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485DB" w14:textId="0E6577EA" w:rsidR="00225241" w:rsidRDefault="00225241" w:rsidP="00225241">
      <w:pPr>
        <w:spacing w:after="0" w:line="240" w:lineRule="auto"/>
        <w:jc w:val="right"/>
        <w:rPr>
          <w:rFonts w:ascii="Times New Roman" w:eastAsia="Times New Roman" w:hAnsi="Times New Roman" w:cs="Times New Roman"/>
          <w:sz w:val="24"/>
          <w:szCs w:val="24"/>
          <w:lang w:val="uz-Cyrl-UZ" w:eastAsia="ru-RU"/>
        </w:rPr>
      </w:pPr>
      <w:r w:rsidRPr="00225241">
        <w:rPr>
          <w:rFonts w:ascii="Times New Roman" w:eastAsia="Times New Roman" w:hAnsi="Times New Roman" w:cs="Times New Roman"/>
          <w:b/>
          <w:bCs/>
          <w:sz w:val="24"/>
          <w:szCs w:val="24"/>
          <w:lang w:eastAsia="ru-RU"/>
        </w:rPr>
        <w:t>Утверждена</w:t>
      </w:r>
      <w:r w:rsidRPr="00225241">
        <w:rPr>
          <w:rFonts w:ascii="Times New Roman" w:eastAsia="Times New Roman" w:hAnsi="Times New Roman" w:cs="Times New Roman"/>
          <w:sz w:val="24"/>
          <w:szCs w:val="24"/>
          <w:lang w:eastAsia="ru-RU"/>
        </w:rPr>
        <w:br/>
        <w:t>Приказом директора</w:t>
      </w:r>
      <w:r w:rsidRPr="00225241">
        <w:rPr>
          <w:rFonts w:ascii="Times New Roman" w:eastAsia="Times New Roman" w:hAnsi="Times New Roman" w:cs="Times New Roman"/>
          <w:sz w:val="24"/>
          <w:szCs w:val="24"/>
          <w:lang w:eastAsia="ru-RU"/>
        </w:rPr>
        <w:br/>
        <w:t>АО «</w:t>
      </w:r>
      <w:r>
        <w:rPr>
          <w:rFonts w:ascii="Times New Roman" w:eastAsia="Times New Roman" w:hAnsi="Times New Roman" w:cs="Times New Roman"/>
          <w:sz w:val="24"/>
          <w:szCs w:val="24"/>
          <w:lang w:val="en-US" w:eastAsia="ru-RU"/>
        </w:rPr>
        <w:t>TAQSIM</w:t>
      </w:r>
      <w:r w:rsidRPr="0022524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NEO</w:t>
      </w:r>
      <w:r w:rsidRPr="00225241">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Гаибназаров</w:t>
      </w:r>
      <w:proofErr w:type="spellEnd"/>
      <w:r>
        <w:rPr>
          <w:rFonts w:ascii="Times New Roman" w:eastAsia="Times New Roman" w:hAnsi="Times New Roman" w:cs="Times New Roman"/>
          <w:sz w:val="24"/>
          <w:szCs w:val="24"/>
          <w:lang w:eastAsia="ru-RU"/>
        </w:rPr>
        <w:t xml:space="preserve"> Б.Б.</w:t>
      </w:r>
      <w:r w:rsidRPr="00225241">
        <w:rPr>
          <w:rFonts w:ascii="Times New Roman" w:eastAsia="Times New Roman" w:hAnsi="Times New Roman" w:cs="Times New Roman"/>
          <w:sz w:val="24"/>
          <w:szCs w:val="24"/>
          <w:lang w:eastAsia="ru-RU"/>
        </w:rPr>
        <w:br/>
        <w:t xml:space="preserve">№ </w:t>
      </w:r>
      <w:r w:rsidR="00440921">
        <w:rPr>
          <w:rFonts w:ascii="Times New Roman" w:eastAsia="Times New Roman" w:hAnsi="Times New Roman" w:cs="Times New Roman"/>
          <w:sz w:val="24"/>
          <w:szCs w:val="24"/>
          <w:lang w:val="uz-Cyrl-UZ" w:eastAsia="ru-RU"/>
        </w:rPr>
        <w:t xml:space="preserve">16-п </w:t>
      </w:r>
      <w:r w:rsidRPr="00225241">
        <w:rPr>
          <w:rFonts w:ascii="Times New Roman" w:eastAsia="Times New Roman" w:hAnsi="Times New Roman" w:cs="Times New Roman"/>
          <w:sz w:val="24"/>
          <w:szCs w:val="24"/>
          <w:lang w:eastAsia="ru-RU"/>
        </w:rPr>
        <w:t xml:space="preserve">от </w:t>
      </w:r>
      <w:r w:rsidR="00440921">
        <w:rPr>
          <w:rFonts w:ascii="Times New Roman" w:eastAsia="Times New Roman" w:hAnsi="Times New Roman" w:cs="Times New Roman"/>
          <w:sz w:val="24"/>
          <w:szCs w:val="24"/>
          <w:lang w:val="uz-Cyrl-UZ" w:eastAsia="ru-RU"/>
        </w:rPr>
        <w:t>03.08.2026г</w:t>
      </w:r>
      <w:r w:rsidRPr="00225241">
        <w:rPr>
          <w:rFonts w:ascii="Times New Roman" w:eastAsia="Times New Roman" w:hAnsi="Times New Roman" w:cs="Times New Roman"/>
          <w:sz w:val="24"/>
          <w:szCs w:val="24"/>
          <w:lang w:eastAsia="ru-RU"/>
        </w:rPr>
        <w:t>.</w:t>
      </w:r>
    </w:p>
    <w:p w14:paraId="1347BC03" w14:textId="77777777" w:rsidR="00440921" w:rsidRDefault="00440921" w:rsidP="00225241">
      <w:pPr>
        <w:spacing w:after="0" w:line="240" w:lineRule="auto"/>
        <w:jc w:val="right"/>
        <w:rPr>
          <w:rFonts w:ascii="Times New Roman" w:eastAsia="Times New Roman" w:hAnsi="Times New Roman" w:cs="Times New Roman"/>
          <w:sz w:val="24"/>
          <w:szCs w:val="24"/>
          <w:lang w:val="uz-Cyrl-UZ" w:eastAsia="ru-RU"/>
        </w:rPr>
      </w:pPr>
    </w:p>
    <w:p w14:paraId="43214E84" w14:textId="77777777" w:rsidR="00440921" w:rsidRDefault="00440921" w:rsidP="00225241">
      <w:pPr>
        <w:spacing w:after="0" w:line="240" w:lineRule="auto"/>
        <w:jc w:val="right"/>
        <w:rPr>
          <w:rFonts w:ascii="Times New Roman" w:eastAsia="Times New Roman" w:hAnsi="Times New Roman" w:cs="Times New Roman"/>
          <w:sz w:val="24"/>
          <w:szCs w:val="24"/>
          <w:lang w:val="uz-Cyrl-UZ" w:eastAsia="ru-RU"/>
        </w:rPr>
      </w:pPr>
    </w:p>
    <w:p w14:paraId="4B183EE2" w14:textId="77777777" w:rsidR="00440921" w:rsidRDefault="00440921" w:rsidP="00225241">
      <w:pPr>
        <w:spacing w:after="0" w:line="240" w:lineRule="auto"/>
        <w:jc w:val="right"/>
        <w:rPr>
          <w:rFonts w:ascii="Times New Roman" w:eastAsia="Times New Roman" w:hAnsi="Times New Roman" w:cs="Times New Roman"/>
          <w:sz w:val="24"/>
          <w:szCs w:val="24"/>
          <w:lang w:val="uz-Cyrl-UZ" w:eastAsia="ru-RU"/>
        </w:rPr>
      </w:pPr>
    </w:p>
    <w:p w14:paraId="0A33006E" w14:textId="77777777" w:rsidR="00440921" w:rsidRPr="00440921" w:rsidRDefault="00440921" w:rsidP="00225241">
      <w:pPr>
        <w:spacing w:after="0" w:line="240" w:lineRule="auto"/>
        <w:jc w:val="right"/>
        <w:rPr>
          <w:rFonts w:ascii="Times New Roman" w:eastAsia="Times New Roman" w:hAnsi="Times New Roman" w:cs="Times New Roman"/>
          <w:sz w:val="24"/>
          <w:szCs w:val="24"/>
          <w:lang w:val="uz-Cyrl-UZ" w:eastAsia="ru-RU"/>
        </w:rPr>
      </w:pPr>
    </w:p>
    <w:p w14:paraId="0D4C9651" w14:textId="77777777" w:rsidR="00225241" w:rsidRPr="00440921" w:rsidRDefault="00225241" w:rsidP="00225241">
      <w:pPr>
        <w:spacing w:after="0" w:line="240" w:lineRule="auto"/>
        <w:jc w:val="center"/>
        <w:rPr>
          <w:rFonts w:ascii="Times New Roman" w:eastAsia="Times New Roman" w:hAnsi="Times New Roman" w:cs="Times New Roman"/>
          <w:noProof/>
          <w:sz w:val="24"/>
          <w:szCs w:val="24"/>
          <w:lang w:val="uz-Cyrl-UZ" w:eastAsia="ru-RU"/>
        </w:rPr>
      </w:pPr>
    </w:p>
    <w:p w14:paraId="0882B779" w14:textId="77777777" w:rsidR="00225241" w:rsidRDefault="00225241" w:rsidP="00225241">
      <w:pPr>
        <w:spacing w:after="0" w:line="240" w:lineRule="auto"/>
        <w:jc w:val="center"/>
        <w:rPr>
          <w:rFonts w:ascii="Times New Roman" w:eastAsia="Times New Roman" w:hAnsi="Times New Roman" w:cs="Times New Roman"/>
          <w:noProof/>
          <w:sz w:val="24"/>
          <w:szCs w:val="24"/>
          <w:lang w:eastAsia="ru-RU"/>
        </w:rPr>
      </w:pPr>
    </w:p>
    <w:p w14:paraId="2D51F951" w14:textId="77777777" w:rsidR="00067094" w:rsidRDefault="00225241" w:rsidP="00067094">
      <w:pPr>
        <w:spacing w:after="0" w:line="240" w:lineRule="auto"/>
        <w:jc w:val="center"/>
        <w:rPr>
          <w:rFonts w:ascii="Times New Roman" w:eastAsia="Times New Roman" w:hAnsi="Times New Roman" w:cs="Times New Roman"/>
          <w:b/>
          <w:bCs/>
          <w:caps/>
          <w:kern w:val="36"/>
          <w:sz w:val="48"/>
          <w:szCs w:val="48"/>
          <w:lang w:eastAsia="ru-RU"/>
        </w:rPr>
      </w:pPr>
      <w:r w:rsidRPr="00225241">
        <w:rPr>
          <w:rFonts w:ascii="Times New Roman" w:eastAsia="Times New Roman" w:hAnsi="Times New Roman" w:cs="Times New Roman"/>
          <w:b/>
          <w:bCs/>
          <w:caps/>
          <w:kern w:val="36"/>
          <w:sz w:val="48"/>
          <w:szCs w:val="48"/>
          <w:lang w:eastAsia="ru-RU"/>
        </w:rPr>
        <w:t>Публичная оферта</w:t>
      </w:r>
    </w:p>
    <w:p w14:paraId="3B6BF2AA" w14:textId="25B50A1E" w:rsidR="00225241" w:rsidRPr="00067094" w:rsidRDefault="00225241" w:rsidP="00067094">
      <w:pPr>
        <w:spacing w:after="0" w:line="240" w:lineRule="auto"/>
        <w:jc w:val="center"/>
        <w:rPr>
          <w:rFonts w:ascii="Times New Roman" w:eastAsia="Times New Roman" w:hAnsi="Times New Roman" w:cs="Times New Roman"/>
          <w:b/>
          <w:bCs/>
          <w:caps/>
          <w:kern w:val="36"/>
          <w:sz w:val="48"/>
          <w:szCs w:val="48"/>
          <w:lang w:eastAsia="ru-RU"/>
        </w:rPr>
      </w:pPr>
      <w:r w:rsidRPr="00225241">
        <w:rPr>
          <w:rFonts w:ascii="Times New Roman" w:eastAsia="Times New Roman" w:hAnsi="Times New Roman" w:cs="Times New Roman"/>
          <w:b/>
          <w:bCs/>
          <w:sz w:val="24"/>
          <w:szCs w:val="24"/>
          <w:lang w:eastAsia="ru-RU"/>
        </w:rPr>
        <w:t>(Об использовании Приложения «</w:t>
      </w:r>
      <w:r w:rsidR="00C864EA">
        <w:rPr>
          <w:rFonts w:ascii="Times New Roman" w:eastAsia="Times New Roman" w:hAnsi="Times New Roman" w:cs="Times New Roman"/>
          <w:b/>
          <w:bCs/>
          <w:sz w:val="24"/>
          <w:szCs w:val="24"/>
          <w:lang w:eastAsia="ru-RU"/>
        </w:rPr>
        <w:t>TAQSIM</w:t>
      </w:r>
      <w:r w:rsidRPr="00225241">
        <w:rPr>
          <w:rFonts w:ascii="Times New Roman" w:eastAsia="Times New Roman" w:hAnsi="Times New Roman" w:cs="Times New Roman"/>
          <w:b/>
          <w:bCs/>
          <w:sz w:val="24"/>
          <w:szCs w:val="24"/>
          <w:lang w:eastAsia="ru-RU"/>
        </w:rPr>
        <w:t>»)</w:t>
      </w:r>
    </w:p>
    <w:p w14:paraId="3EFB4968" w14:textId="77777777" w:rsidR="00C864EA" w:rsidRDefault="00C864EA" w:rsidP="00225241">
      <w:pPr>
        <w:spacing w:after="0" w:line="240" w:lineRule="auto"/>
        <w:rPr>
          <w:rFonts w:ascii="Times New Roman" w:eastAsia="Times New Roman" w:hAnsi="Times New Roman" w:cs="Times New Roman"/>
          <w:b/>
          <w:bCs/>
          <w:sz w:val="24"/>
          <w:szCs w:val="24"/>
          <w:lang w:eastAsia="ru-RU"/>
        </w:rPr>
      </w:pPr>
    </w:p>
    <w:p w14:paraId="374936EE" w14:textId="5166BD23" w:rsidR="00225241" w:rsidRPr="00225241" w:rsidRDefault="00225241" w:rsidP="00C864EA">
      <w:pPr>
        <w:spacing w:after="0" w:line="240" w:lineRule="auto"/>
        <w:jc w:val="both"/>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г. Ташкент</w:t>
      </w:r>
      <w:r w:rsidR="00C864EA" w:rsidRPr="00C864EA">
        <w:rPr>
          <w:rFonts w:ascii="Times New Roman" w:eastAsia="Times New Roman" w:hAnsi="Times New Roman" w:cs="Times New Roman"/>
          <w:b/>
          <w:bCs/>
          <w:sz w:val="24"/>
          <w:szCs w:val="24"/>
          <w:lang w:eastAsia="ru-RU"/>
        </w:rPr>
        <w:t xml:space="preserve">                                                                   </w:t>
      </w:r>
      <w:r w:rsidRPr="00225241">
        <w:rPr>
          <w:rFonts w:ascii="Times New Roman" w:eastAsia="Times New Roman" w:hAnsi="Times New Roman" w:cs="Times New Roman"/>
          <w:b/>
          <w:bCs/>
          <w:sz w:val="24"/>
          <w:szCs w:val="24"/>
          <w:lang w:eastAsia="ru-RU"/>
        </w:rPr>
        <w:t>Версия, действующая с «</w:t>
      </w:r>
      <w:r w:rsidR="00440921">
        <w:rPr>
          <w:rFonts w:ascii="Times New Roman" w:eastAsia="Times New Roman" w:hAnsi="Times New Roman" w:cs="Times New Roman"/>
          <w:b/>
          <w:bCs/>
          <w:sz w:val="24"/>
          <w:szCs w:val="24"/>
          <w:lang w:val="uz-Cyrl-UZ" w:eastAsia="ru-RU"/>
        </w:rPr>
        <w:t>03</w:t>
      </w:r>
      <w:r w:rsidRPr="00225241">
        <w:rPr>
          <w:rFonts w:ascii="Times New Roman" w:eastAsia="Times New Roman" w:hAnsi="Times New Roman" w:cs="Times New Roman"/>
          <w:b/>
          <w:bCs/>
          <w:sz w:val="24"/>
          <w:szCs w:val="24"/>
          <w:lang w:eastAsia="ru-RU"/>
        </w:rPr>
        <w:t xml:space="preserve">» </w:t>
      </w:r>
      <w:r w:rsidR="00440921">
        <w:rPr>
          <w:rFonts w:ascii="Times New Roman" w:eastAsia="Times New Roman" w:hAnsi="Times New Roman" w:cs="Times New Roman"/>
          <w:b/>
          <w:bCs/>
          <w:sz w:val="24"/>
          <w:szCs w:val="24"/>
          <w:lang w:val="uz-Cyrl-UZ" w:eastAsia="ru-RU"/>
        </w:rPr>
        <w:t>августа</w:t>
      </w:r>
      <w:r w:rsidRPr="00225241">
        <w:rPr>
          <w:rFonts w:ascii="Times New Roman" w:eastAsia="Times New Roman" w:hAnsi="Times New Roman" w:cs="Times New Roman"/>
          <w:b/>
          <w:bCs/>
          <w:sz w:val="24"/>
          <w:szCs w:val="24"/>
          <w:lang w:eastAsia="ru-RU"/>
        </w:rPr>
        <w:t xml:space="preserve"> 2026 г.</w:t>
      </w:r>
    </w:p>
    <w:p w14:paraId="59F70AF5" w14:textId="36FFBCFE" w:rsidR="00C864EA" w:rsidRPr="00440921" w:rsidRDefault="00225241" w:rsidP="00C864EA">
      <w:pPr>
        <w:spacing w:after="0" w:line="240" w:lineRule="auto"/>
        <w:jc w:val="both"/>
        <w:rPr>
          <w:rFonts w:ascii="Times New Roman" w:eastAsia="Times New Roman" w:hAnsi="Times New Roman" w:cs="Times New Roman"/>
          <w:sz w:val="24"/>
          <w:szCs w:val="24"/>
          <w:lang w:val="uz-Cyrl-UZ" w:eastAsia="ru-RU"/>
        </w:rPr>
      </w:pPr>
      <w:r w:rsidRPr="00225241">
        <w:rPr>
          <w:rFonts w:ascii="Times New Roman" w:eastAsia="Times New Roman" w:hAnsi="Times New Roman" w:cs="Times New Roman"/>
          <w:sz w:val="24"/>
          <w:szCs w:val="24"/>
          <w:lang w:eastAsia="ru-RU"/>
        </w:rPr>
        <w:br/>
      </w:r>
      <w:r w:rsidRPr="00225241">
        <w:rPr>
          <w:rFonts w:ascii="Times New Roman" w:eastAsia="Times New Roman" w:hAnsi="Times New Roman" w:cs="Times New Roman"/>
          <w:sz w:val="24"/>
          <w:szCs w:val="24"/>
          <w:lang w:eastAsia="ru-RU"/>
        </w:rPr>
        <w:br/>
      </w:r>
      <w:r w:rsidR="00C864EA" w:rsidRPr="00C864EA">
        <w:rPr>
          <w:rFonts w:ascii="Times New Roman" w:eastAsia="Times New Roman" w:hAnsi="Times New Roman" w:cs="Times New Roman"/>
          <w:sz w:val="24"/>
          <w:szCs w:val="24"/>
          <w:lang w:eastAsia="ru-RU"/>
        </w:rPr>
        <w:t xml:space="preserve"> </w:t>
      </w:r>
      <w:r w:rsidR="00C864EA">
        <w:rPr>
          <w:rFonts w:ascii="Times New Roman" w:eastAsia="Times New Roman" w:hAnsi="Times New Roman" w:cs="Times New Roman"/>
          <w:sz w:val="24"/>
          <w:szCs w:val="24"/>
          <w:lang w:eastAsia="ru-RU"/>
        </w:rPr>
        <w:tab/>
      </w:r>
      <w:r w:rsidR="005E3F6A" w:rsidRPr="005E3F6A">
        <w:rPr>
          <w:rFonts w:ascii="Times New Roman" w:eastAsia="Times New Roman" w:hAnsi="Times New Roman" w:cs="Times New Roman"/>
          <w:sz w:val="24"/>
          <w:szCs w:val="24"/>
          <w:lang w:eastAsia="ru-RU"/>
        </w:rPr>
        <w:t xml:space="preserve">Настоящая Публичная Оферта (далее – «Оферта») является официальным предложением платёжной организации АО «TAQSIM NEO», адресованным всем заинтересованным лицам (далее – «Пользователь»), </w:t>
      </w:r>
      <w:r w:rsidR="00440921" w:rsidRPr="00440921">
        <w:rPr>
          <w:rFonts w:ascii="Times New Roman" w:eastAsia="Times New Roman" w:hAnsi="Times New Roman" w:cs="Times New Roman"/>
          <w:sz w:val="24"/>
          <w:szCs w:val="24"/>
          <w:lang w:eastAsia="ru-RU"/>
        </w:rPr>
        <w:t>действующей на основании лицензии Центрального банка Республики Узбекистан № 68 от 02.03.2026 года,</w:t>
      </w:r>
      <w:r w:rsidR="005E3F6A" w:rsidRPr="005E3F6A">
        <w:rPr>
          <w:rFonts w:ascii="Times New Roman" w:eastAsia="Times New Roman" w:hAnsi="Times New Roman" w:cs="Times New Roman"/>
          <w:sz w:val="24"/>
          <w:szCs w:val="24"/>
          <w:lang w:eastAsia="ru-RU"/>
        </w:rPr>
        <w:t xml:space="preserve"> и осуществляющей деятельность по оказанию платёжных услуг, а также иных услуг, оказание которых не противоречит Закону Республики Узбекистан «О платежах и платёжных системах», заключить договор об оказании платёжных услуг по использованию приложения «TAQSIM» (далее – «Приложение»), предоставляемого АО «TAQSIM NEO».</w:t>
      </w:r>
      <w:r w:rsidR="005E3F6A">
        <w:rPr>
          <w:rFonts w:ascii="Times New Roman" w:eastAsia="Times New Roman" w:hAnsi="Times New Roman" w:cs="Times New Roman"/>
          <w:sz w:val="24"/>
          <w:szCs w:val="24"/>
          <w:lang w:eastAsia="ru-RU"/>
        </w:rPr>
        <w:t xml:space="preserve"> </w:t>
      </w:r>
      <w:r w:rsidR="008C75C1" w:rsidRPr="008C75C1">
        <w:rPr>
          <w:rFonts w:ascii="Times New Roman" w:eastAsia="Times New Roman" w:hAnsi="Times New Roman" w:cs="Times New Roman"/>
          <w:sz w:val="24"/>
          <w:szCs w:val="24"/>
          <w:lang w:eastAsia="ru-RU"/>
        </w:rPr>
        <w:t xml:space="preserve"> </w:t>
      </w:r>
      <w:r w:rsidR="00C864EA" w:rsidRPr="00C864EA">
        <w:rPr>
          <w:rFonts w:ascii="Times New Roman" w:eastAsia="Times New Roman" w:hAnsi="Times New Roman" w:cs="Times New Roman"/>
          <w:sz w:val="24"/>
          <w:szCs w:val="24"/>
          <w:lang w:eastAsia="ru-RU"/>
        </w:rPr>
        <w:t xml:space="preserve"> </w:t>
      </w:r>
      <w:r w:rsidR="00440921">
        <w:rPr>
          <w:rFonts w:ascii="Times New Roman" w:eastAsia="Times New Roman" w:hAnsi="Times New Roman" w:cs="Times New Roman"/>
          <w:sz w:val="24"/>
          <w:szCs w:val="24"/>
          <w:lang w:val="uz-Cyrl-UZ" w:eastAsia="ru-RU"/>
        </w:rPr>
        <w:t xml:space="preserve"> </w:t>
      </w:r>
    </w:p>
    <w:p w14:paraId="187AFCFF" w14:textId="77777777" w:rsidR="008C75C1" w:rsidRDefault="00225241" w:rsidP="008C75C1">
      <w:pPr>
        <w:spacing w:after="0" w:line="240" w:lineRule="auto"/>
        <w:ind w:firstLine="708"/>
        <w:jc w:val="both"/>
        <w:rPr>
          <w:rFonts w:ascii="Times New Roman" w:eastAsia="Times New Roman" w:hAnsi="Times New Roman" w:cs="Times New Roman"/>
          <w:sz w:val="24"/>
          <w:szCs w:val="24"/>
          <w:lang w:eastAsia="ru-RU"/>
        </w:rPr>
      </w:pPr>
      <w:r w:rsidRPr="00225241">
        <w:rPr>
          <w:rFonts w:ascii="Times New Roman" w:eastAsia="Times New Roman" w:hAnsi="Times New Roman" w:cs="Times New Roman"/>
          <w:sz w:val="24"/>
          <w:szCs w:val="24"/>
          <w:lang w:eastAsia="ru-RU"/>
        </w:rPr>
        <w:t>Выполнение Пользователем действий, предусмотренных п. 2.1., означает его полное и безоговорочное согласие с нижеприведёнными условиями (акцепт Оферты). С момента акцепта Оферты Договор считается заключенным. Во всем, что прямо не предусмотрено Договором, стороны руководствуются действующим законодательством Республики Узбекистан и обычаями делового оборота.</w:t>
      </w:r>
    </w:p>
    <w:p w14:paraId="2A461033" w14:textId="77777777" w:rsidR="009D2003" w:rsidRDefault="009D2003" w:rsidP="009D2003">
      <w:pPr>
        <w:spacing w:after="0" w:line="240" w:lineRule="auto"/>
        <w:ind w:firstLine="708"/>
        <w:jc w:val="both"/>
        <w:rPr>
          <w:rFonts w:ascii="Times New Roman" w:eastAsia="Times New Roman" w:hAnsi="Times New Roman" w:cs="Times New Roman"/>
          <w:sz w:val="24"/>
          <w:szCs w:val="24"/>
          <w:lang w:eastAsia="ru-RU"/>
        </w:rPr>
      </w:pPr>
      <w:r w:rsidRPr="009D2003">
        <w:rPr>
          <w:rFonts w:ascii="Times New Roman" w:eastAsia="Times New Roman" w:hAnsi="Times New Roman" w:cs="Times New Roman"/>
          <w:sz w:val="24"/>
          <w:szCs w:val="24"/>
          <w:lang w:eastAsia="ru-RU"/>
        </w:rPr>
        <w:t>До начала использования Приложения необходимо полностью ознакомиться с текстом настоящей Оферты. В случае несогласия с условиями Оферты в целом или с какой-либо её частью Вам следует воздержаться от использования Приложения</w:t>
      </w:r>
      <w:r w:rsidR="00225241" w:rsidRPr="00225241">
        <w:rPr>
          <w:rFonts w:ascii="Times New Roman" w:eastAsia="Times New Roman" w:hAnsi="Times New Roman" w:cs="Times New Roman"/>
          <w:sz w:val="24"/>
          <w:szCs w:val="24"/>
          <w:lang w:eastAsia="ru-RU"/>
        </w:rPr>
        <w:t>.</w:t>
      </w:r>
    </w:p>
    <w:p w14:paraId="7172FAC2" w14:textId="77777777" w:rsidR="009D2003" w:rsidRDefault="009D2003" w:rsidP="009D2003">
      <w:pPr>
        <w:spacing w:after="0" w:line="240" w:lineRule="auto"/>
        <w:jc w:val="center"/>
        <w:rPr>
          <w:rFonts w:ascii="Times New Roman" w:eastAsia="Times New Roman" w:hAnsi="Times New Roman" w:cs="Times New Roman"/>
          <w:b/>
          <w:bCs/>
          <w:sz w:val="24"/>
          <w:szCs w:val="24"/>
          <w:lang w:eastAsia="ru-RU"/>
        </w:rPr>
      </w:pPr>
    </w:p>
    <w:p w14:paraId="53B371FC" w14:textId="30EE7BD3" w:rsidR="009D2003" w:rsidRDefault="009D2003" w:rsidP="009D200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1. </w:t>
      </w:r>
      <w:r w:rsidRPr="00225241">
        <w:rPr>
          <w:rFonts w:ascii="Times New Roman" w:eastAsia="Times New Roman" w:hAnsi="Times New Roman" w:cs="Times New Roman"/>
          <w:b/>
          <w:bCs/>
          <w:sz w:val="24"/>
          <w:szCs w:val="24"/>
          <w:lang w:eastAsia="ru-RU"/>
        </w:rPr>
        <w:t>ТЕРМИНЫ И ОПРЕДЕЛЕНИЯ</w:t>
      </w:r>
    </w:p>
    <w:p w14:paraId="76FE858B" w14:textId="742703A4" w:rsidR="00323F32" w:rsidRPr="00323F32" w:rsidRDefault="00BC25D1" w:rsidP="00BC25D1">
      <w:pPr>
        <w:spacing w:after="0" w:line="276" w:lineRule="auto"/>
        <w:ind w:firstLine="709"/>
        <w:jc w:val="both"/>
        <w:rPr>
          <w:rFonts w:ascii="Times New Roman" w:eastAsia="Times New Roman" w:hAnsi="Times New Roman" w:cs="Times New Roman"/>
          <w:sz w:val="24"/>
          <w:szCs w:val="24"/>
          <w:lang w:eastAsia="ru-RU"/>
        </w:rPr>
      </w:pPr>
      <w:r w:rsidRPr="00BC25D1">
        <w:rPr>
          <w:rFonts w:ascii="Times New Roman" w:eastAsia="Times New Roman" w:hAnsi="Times New Roman" w:cs="Times New Roman"/>
          <w:sz w:val="24"/>
          <w:szCs w:val="24"/>
          <w:lang w:eastAsia="ru-RU"/>
        </w:rPr>
        <w:t>1.1.</w:t>
      </w:r>
      <w:r w:rsidR="00323F32">
        <w:rPr>
          <w:rFonts w:ascii="Times New Roman" w:eastAsia="Times New Roman" w:hAnsi="Times New Roman" w:cs="Times New Roman"/>
          <w:sz w:val="24"/>
          <w:szCs w:val="24"/>
          <w:lang w:val="en-US" w:eastAsia="ru-RU"/>
        </w:rPr>
        <w:t> </w:t>
      </w:r>
      <w:r w:rsidR="00323F32" w:rsidRPr="00E066C0">
        <w:rPr>
          <w:rFonts w:ascii="Times New Roman" w:eastAsia="Times New Roman" w:hAnsi="Times New Roman" w:cs="Times New Roman"/>
          <w:b/>
          <w:bCs/>
          <w:sz w:val="24"/>
          <w:szCs w:val="24"/>
          <w:lang w:eastAsia="ru-RU"/>
        </w:rPr>
        <w:t>АО «TAQSIM NEO» —</w:t>
      </w:r>
      <w:r w:rsidR="00323F32" w:rsidRPr="00323F32">
        <w:rPr>
          <w:rFonts w:ascii="Times New Roman" w:eastAsia="Times New Roman" w:hAnsi="Times New Roman" w:cs="Times New Roman"/>
          <w:b/>
          <w:bCs/>
          <w:sz w:val="24"/>
          <w:szCs w:val="24"/>
          <w:lang w:eastAsia="ru-RU"/>
        </w:rPr>
        <w:t xml:space="preserve"> </w:t>
      </w:r>
      <w:r w:rsidR="00323F32" w:rsidRPr="00323F32">
        <w:rPr>
          <w:rFonts w:ascii="Times New Roman" w:eastAsia="Times New Roman" w:hAnsi="Times New Roman" w:cs="Times New Roman"/>
          <w:sz w:val="24"/>
          <w:szCs w:val="24"/>
          <w:lang w:eastAsia="ru-RU"/>
        </w:rPr>
        <w:t xml:space="preserve">владелец программно-технических и организационно-правовых средств, обеспечивающих техническое и информационное взаимодействие при осуществлении Пользователем Платежей/Переводов и иных операций с использованием Приложения, не запрещённых законодательством Республики Узбекистан. </w:t>
      </w:r>
    </w:p>
    <w:p w14:paraId="0289BE18" w14:textId="19A814BA" w:rsidR="00BC25D1" w:rsidRPr="00BC25D1" w:rsidRDefault="00323F32" w:rsidP="00BC25D1">
      <w:pPr>
        <w:spacing w:after="0" w:line="276" w:lineRule="auto"/>
        <w:ind w:firstLine="709"/>
        <w:jc w:val="both"/>
        <w:rPr>
          <w:rFonts w:ascii="Times New Roman" w:eastAsia="Times New Roman" w:hAnsi="Times New Roman" w:cs="Times New Roman"/>
          <w:sz w:val="24"/>
          <w:szCs w:val="24"/>
          <w:lang w:eastAsia="ru-RU"/>
        </w:rPr>
      </w:pPr>
      <w:r w:rsidRPr="00323F32">
        <w:rPr>
          <w:rFonts w:ascii="Times New Roman" w:eastAsia="Times New Roman" w:hAnsi="Times New Roman" w:cs="Times New Roman"/>
          <w:sz w:val="24"/>
          <w:szCs w:val="24"/>
          <w:lang w:eastAsia="ru-RU"/>
        </w:rPr>
        <w:t>1.2.</w:t>
      </w:r>
      <w:r>
        <w:rPr>
          <w:rFonts w:ascii="Times New Roman" w:eastAsia="Times New Roman" w:hAnsi="Times New Roman" w:cs="Times New Roman"/>
          <w:b/>
          <w:bCs/>
          <w:sz w:val="24"/>
          <w:szCs w:val="24"/>
          <w:lang w:val="en-US" w:eastAsia="ru-RU"/>
        </w:rPr>
        <w:t> </w:t>
      </w:r>
      <w:r w:rsidR="00D0793E" w:rsidRPr="00D0793E">
        <w:rPr>
          <w:rFonts w:ascii="Times New Roman" w:eastAsia="Times New Roman" w:hAnsi="Times New Roman" w:cs="Times New Roman"/>
          <w:b/>
          <w:bCs/>
          <w:sz w:val="24"/>
          <w:szCs w:val="24"/>
          <w:lang w:eastAsia="ru-RU"/>
        </w:rPr>
        <w:t>Приложение</w:t>
      </w:r>
      <w:r w:rsidRPr="00323F32">
        <w:rPr>
          <w:rFonts w:ascii="Times New Roman" w:eastAsia="Times New Roman" w:hAnsi="Times New Roman" w:cs="Times New Roman"/>
          <w:b/>
          <w:bCs/>
          <w:sz w:val="24"/>
          <w:szCs w:val="24"/>
          <w:lang w:eastAsia="ru-RU"/>
        </w:rPr>
        <w:t xml:space="preserve"> </w:t>
      </w:r>
      <w:r w:rsidR="00D0793E" w:rsidRPr="00D0793E">
        <w:rPr>
          <w:rFonts w:ascii="Times New Roman" w:eastAsia="Times New Roman" w:hAnsi="Times New Roman" w:cs="Times New Roman"/>
          <w:b/>
          <w:bCs/>
          <w:sz w:val="24"/>
          <w:szCs w:val="24"/>
          <w:lang w:eastAsia="ru-RU"/>
        </w:rPr>
        <w:t>«TAQSIM»</w:t>
      </w:r>
      <w:r w:rsidR="00D0793E" w:rsidRPr="00D0793E">
        <w:rPr>
          <w:rFonts w:ascii="Times New Roman" w:eastAsia="Times New Roman" w:hAnsi="Times New Roman" w:cs="Times New Roman"/>
          <w:sz w:val="24"/>
          <w:szCs w:val="24"/>
          <w:lang w:eastAsia="ru-RU"/>
        </w:rPr>
        <w:t xml:space="preserve"> — программный продукт, исключительным правообладателем которого является Акционерное общество «TAQSIM NEO», позволяющий банкам Республики Узбекистан предоставлять услугу удалённого управления счётом, а Пользователям Приложения, в том числе, возможность оплачивать Услуги Поставщиков, осуществлять переводы на другие карты и совершать иные действия в рамках доступного функционала Приложения в удалённом онлайн-режиме в любое время и через мобильное приложение</w:t>
      </w:r>
      <w:r w:rsidR="00BC25D1" w:rsidRPr="00BC25D1">
        <w:rPr>
          <w:rFonts w:ascii="Times New Roman" w:eastAsia="Times New Roman" w:hAnsi="Times New Roman" w:cs="Times New Roman"/>
          <w:sz w:val="24"/>
          <w:szCs w:val="24"/>
          <w:lang w:eastAsia="ru-RU"/>
        </w:rPr>
        <w:t>.</w:t>
      </w:r>
    </w:p>
    <w:p w14:paraId="794E4A79" w14:textId="32692F19" w:rsidR="00BC25D1" w:rsidRPr="00323F32" w:rsidRDefault="00BC25D1" w:rsidP="00BC25D1">
      <w:pPr>
        <w:spacing w:after="0" w:line="276" w:lineRule="auto"/>
        <w:ind w:firstLine="709"/>
        <w:jc w:val="both"/>
        <w:rPr>
          <w:rFonts w:ascii="Times New Roman" w:eastAsia="Times New Roman" w:hAnsi="Times New Roman" w:cs="Times New Roman"/>
          <w:sz w:val="24"/>
          <w:szCs w:val="24"/>
          <w:lang w:eastAsia="ru-RU"/>
        </w:rPr>
      </w:pPr>
      <w:r w:rsidRPr="00BC25D1">
        <w:rPr>
          <w:rFonts w:ascii="Times New Roman" w:eastAsia="Times New Roman" w:hAnsi="Times New Roman" w:cs="Times New Roman"/>
          <w:sz w:val="24"/>
          <w:szCs w:val="24"/>
          <w:lang w:eastAsia="ru-RU"/>
        </w:rPr>
        <w:t>1.</w:t>
      </w:r>
      <w:r w:rsidR="00323F32" w:rsidRPr="00323F32">
        <w:rPr>
          <w:rFonts w:ascii="Times New Roman" w:eastAsia="Times New Roman" w:hAnsi="Times New Roman" w:cs="Times New Roman"/>
          <w:sz w:val="24"/>
          <w:szCs w:val="24"/>
          <w:lang w:eastAsia="ru-RU"/>
        </w:rPr>
        <w:t>3</w:t>
      </w:r>
      <w:r w:rsidRPr="00BC25D1">
        <w:rPr>
          <w:rFonts w:ascii="Times New Roman" w:eastAsia="Times New Roman" w:hAnsi="Times New Roman" w:cs="Times New Roman"/>
          <w:sz w:val="24"/>
          <w:szCs w:val="24"/>
          <w:lang w:eastAsia="ru-RU"/>
        </w:rPr>
        <w:t xml:space="preserve">. </w:t>
      </w:r>
      <w:r w:rsidRPr="00D0793E">
        <w:rPr>
          <w:rFonts w:ascii="Times New Roman" w:eastAsia="Times New Roman" w:hAnsi="Times New Roman" w:cs="Times New Roman"/>
          <w:b/>
          <w:bCs/>
          <w:sz w:val="24"/>
          <w:szCs w:val="24"/>
          <w:lang w:eastAsia="ru-RU"/>
        </w:rPr>
        <w:t>Пользователь</w:t>
      </w:r>
      <w:r w:rsidRPr="00BC25D1">
        <w:rPr>
          <w:rFonts w:ascii="Times New Roman" w:eastAsia="Times New Roman" w:hAnsi="Times New Roman" w:cs="Times New Roman"/>
          <w:sz w:val="24"/>
          <w:szCs w:val="24"/>
          <w:lang w:eastAsia="ru-RU"/>
        </w:rPr>
        <w:t xml:space="preserve"> </w:t>
      </w:r>
      <w:r w:rsidR="00323F32" w:rsidRPr="009D2003">
        <w:rPr>
          <w:rFonts w:ascii="Times New Roman" w:eastAsia="Times New Roman" w:hAnsi="Times New Roman" w:cs="Times New Roman"/>
          <w:sz w:val="24"/>
          <w:szCs w:val="24"/>
          <w:lang w:eastAsia="ru-RU"/>
        </w:rPr>
        <w:t xml:space="preserve">— </w:t>
      </w:r>
      <w:r w:rsidRPr="00BC25D1">
        <w:rPr>
          <w:rFonts w:ascii="Times New Roman" w:eastAsia="Times New Roman" w:hAnsi="Times New Roman" w:cs="Times New Roman"/>
          <w:sz w:val="24"/>
          <w:szCs w:val="24"/>
          <w:lang w:eastAsia="ru-RU"/>
        </w:rPr>
        <w:t>физическое лицо, держатель банковской карты, принявший условия Оферты.</w:t>
      </w:r>
      <w:r w:rsidR="00323F32" w:rsidRPr="00323F32">
        <w:rPr>
          <w:rFonts w:ascii="Times New Roman" w:eastAsia="Times New Roman" w:hAnsi="Times New Roman" w:cs="Times New Roman"/>
          <w:sz w:val="24"/>
          <w:szCs w:val="24"/>
          <w:lang w:eastAsia="ru-RU"/>
        </w:rPr>
        <w:t xml:space="preserve"> </w:t>
      </w:r>
    </w:p>
    <w:p w14:paraId="23D11795" w14:textId="333E77D9" w:rsidR="001E7256" w:rsidRPr="00BC25D1" w:rsidRDefault="00BC25D1" w:rsidP="00BC25D1">
      <w:pPr>
        <w:spacing w:after="0" w:line="276" w:lineRule="auto"/>
        <w:ind w:firstLine="709"/>
        <w:jc w:val="both"/>
        <w:rPr>
          <w:rFonts w:ascii="Times New Roman" w:eastAsia="Times New Roman" w:hAnsi="Times New Roman" w:cs="Times New Roman"/>
          <w:sz w:val="24"/>
          <w:szCs w:val="24"/>
          <w:lang w:eastAsia="ru-RU"/>
        </w:rPr>
      </w:pPr>
      <w:r w:rsidRPr="00BC25D1">
        <w:rPr>
          <w:rFonts w:ascii="Times New Roman" w:eastAsia="Times New Roman" w:hAnsi="Times New Roman" w:cs="Times New Roman"/>
          <w:sz w:val="24"/>
          <w:szCs w:val="24"/>
          <w:lang w:eastAsia="ru-RU"/>
        </w:rPr>
        <w:t>1.</w:t>
      </w:r>
      <w:r w:rsidR="00323F32" w:rsidRPr="00323F32">
        <w:rPr>
          <w:rFonts w:ascii="Times New Roman" w:eastAsia="Times New Roman" w:hAnsi="Times New Roman" w:cs="Times New Roman"/>
          <w:sz w:val="24"/>
          <w:szCs w:val="24"/>
          <w:lang w:eastAsia="ru-RU"/>
        </w:rPr>
        <w:t>4</w:t>
      </w:r>
      <w:r w:rsidRPr="00BC25D1">
        <w:rPr>
          <w:rFonts w:ascii="Times New Roman" w:eastAsia="Times New Roman" w:hAnsi="Times New Roman" w:cs="Times New Roman"/>
          <w:sz w:val="24"/>
          <w:szCs w:val="24"/>
          <w:lang w:eastAsia="ru-RU"/>
        </w:rPr>
        <w:t>.</w:t>
      </w:r>
      <w:r w:rsidR="001E7256">
        <w:rPr>
          <w:rFonts w:ascii="Times New Roman" w:eastAsia="Times New Roman" w:hAnsi="Times New Roman" w:cs="Times New Roman"/>
          <w:sz w:val="24"/>
          <w:szCs w:val="24"/>
          <w:lang w:val="en-US" w:eastAsia="ru-RU"/>
        </w:rPr>
        <w:t> </w:t>
      </w:r>
      <w:r w:rsidR="001E7256" w:rsidRPr="00D0793E">
        <w:rPr>
          <w:rFonts w:ascii="Times New Roman" w:eastAsia="Times New Roman" w:hAnsi="Times New Roman" w:cs="Times New Roman"/>
          <w:b/>
          <w:bCs/>
          <w:sz w:val="24"/>
          <w:szCs w:val="24"/>
          <w:lang w:eastAsia="ru-RU"/>
        </w:rPr>
        <w:t>Банковская Карта</w:t>
      </w:r>
      <w:r w:rsidR="001E7256" w:rsidRPr="001E7256">
        <w:rPr>
          <w:rFonts w:ascii="Times New Roman" w:eastAsia="Times New Roman" w:hAnsi="Times New Roman" w:cs="Times New Roman"/>
          <w:sz w:val="24"/>
          <w:szCs w:val="24"/>
          <w:lang w:eastAsia="ru-RU"/>
        </w:rPr>
        <w:t xml:space="preserve"> </w:t>
      </w:r>
      <w:r w:rsidR="001E7256" w:rsidRPr="009D2003">
        <w:rPr>
          <w:rFonts w:ascii="Times New Roman" w:eastAsia="Times New Roman" w:hAnsi="Times New Roman" w:cs="Times New Roman"/>
          <w:sz w:val="24"/>
          <w:szCs w:val="24"/>
          <w:lang w:eastAsia="ru-RU"/>
        </w:rPr>
        <w:t>— инструмент безналичных расчетов, являющийся электронным средством платежа, предназначенный для совершения держателем карты операций с денежными средствами, находящимися у него на счету.</w:t>
      </w:r>
    </w:p>
    <w:p w14:paraId="55FB7C65" w14:textId="58821868" w:rsidR="00BC25D1" w:rsidRPr="00BC25D1" w:rsidRDefault="00D0793E" w:rsidP="00BC25D1">
      <w:pPr>
        <w:spacing w:after="0" w:line="276" w:lineRule="auto"/>
        <w:ind w:firstLine="709"/>
        <w:jc w:val="both"/>
        <w:rPr>
          <w:rFonts w:ascii="Times New Roman" w:eastAsia="Times New Roman" w:hAnsi="Times New Roman" w:cs="Times New Roman"/>
          <w:sz w:val="24"/>
          <w:szCs w:val="24"/>
          <w:lang w:eastAsia="ru-RU"/>
        </w:rPr>
      </w:pPr>
      <w:r w:rsidRPr="00D0793E">
        <w:rPr>
          <w:rFonts w:ascii="Times New Roman" w:eastAsia="Times New Roman" w:hAnsi="Times New Roman" w:cs="Times New Roman"/>
          <w:sz w:val="24"/>
          <w:szCs w:val="24"/>
          <w:lang w:eastAsia="ru-RU"/>
        </w:rPr>
        <w:lastRenderedPageBreak/>
        <w:t>1.</w:t>
      </w:r>
      <w:r w:rsidR="00323F32" w:rsidRPr="00323F32">
        <w:rPr>
          <w:rFonts w:ascii="Times New Roman" w:eastAsia="Times New Roman" w:hAnsi="Times New Roman" w:cs="Times New Roman"/>
          <w:sz w:val="24"/>
          <w:szCs w:val="24"/>
          <w:lang w:eastAsia="ru-RU"/>
        </w:rPr>
        <w:t>5</w:t>
      </w:r>
      <w:r w:rsidRPr="00D0793E">
        <w:rPr>
          <w:rFonts w:ascii="Times New Roman" w:eastAsia="Times New Roman" w:hAnsi="Times New Roman" w:cs="Times New Roman"/>
          <w:sz w:val="24"/>
          <w:szCs w:val="24"/>
          <w:lang w:eastAsia="ru-RU"/>
        </w:rPr>
        <w:t xml:space="preserve">. </w:t>
      </w:r>
      <w:r w:rsidRPr="00D0793E">
        <w:rPr>
          <w:rFonts w:ascii="Times New Roman" w:eastAsia="Times New Roman" w:hAnsi="Times New Roman" w:cs="Times New Roman"/>
          <w:b/>
          <w:bCs/>
          <w:sz w:val="24"/>
          <w:szCs w:val="24"/>
          <w:lang w:eastAsia="ru-RU"/>
        </w:rPr>
        <w:t>Персональные данные</w:t>
      </w:r>
      <w:r w:rsidRPr="00D0793E">
        <w:rPr>
          <w:rFonts w:ascii="Times New Roman" w:eastAsia="Times New Roman" w:hAnsi="Times New Roman" w:cs="Times New Roman"/>
          <w:sz w:val="24"/>
          <w:szCs w:val="24"/>
          <w:lang w:eastAsia="ru-RU"/>
        </w:rPr>
        <w:t xml:space="preserve"> — информация, относящаяся к определённому физическому лицу либо позволяющая его идентификацию, включая: (а) предоставленную Пользователем при регистрации и в процессе использования Приложения «TAQSIM»; (б) передаваемую в ходе исполнения любых соглашений Пользователя с АО «TAQSIM NEO»; (в) автоматически передаваемую АО «TAQSIM NEO» в процессе использования Пользователем Приложения «TAQSIM»; (г) собранную АО «TAQSIM NEO» из других источников.</w:t>
      </w:r>
    </w:p>
    <w:p w14:paraId="12613A0E" w14:textId="002EBDF7" w:rsidR="009D2003" w:rsidRPr="00323F32" w:rsidRDefault="00BC25D1" w:rsidP="00323F32">
      <w:pPr>
        <w:spacing w:after="0" w:line="276" w:lineRule="auto"/>
        <w:ind w:firstLine="709"/>
        <w:jc w:val="both"/>
        <w:rPr>
          <w:rFonts w:ascii="Times New Roman" w:eastAsia="Times New Roman" w:hAnsi="Times New Roman" w:cs="Times New Roman"/>
          <w:sz w:val="24"/>
          <w:szCs w:val="24"/>
          <w:lang w:eastAsia="ru-RU"/>
        </w:rPr>
      </w:pPr>
      <w:r w:rsidRPr="00BC25D1">
        <w:rPr>
          <w:rFonts w:ascii="Times New Roman" w:eastAsia="Times New Roman" w:hAnsi="Times New Roman" w:cs="Times New Roman"/>
          <w:sz w:val="24"/>
          <w:szCs w:val="24"/>
          <w:lang w:eastAsia="ru-RU"/>
        </w:rPr>
        <w:t>1.</w:t>
      </w:r>
      <w:r w:rsidR="00323F32" w:rsidRPr="00323F32">
        <w:rPr>
          <w:rFonts w:ascii="Times New Roman" w:eastAsia="Times New Roman" w:hAnsi="Times New Roman" w:cs="Times New Roman"/>
          <w:sz w:val="24"/>
          <w:szCs w:val="24"/>
          <w:lang w:eastAsia="ru-RU"/>
        </w:rPr>
        <w:t>6</w:t>
      </w:r>
      <w:r w:rsidRPr="00BC25D1">
        <w:rPr>
          <w:rFonts w:ascii="Times New Roman" w:eastAsia="Times New Roman" w:hAnsi="Times New Roman" w:cs="Times New Roman"/>
          <w:sz w:val="24"/>
          <w:szCs w:val="24"/>
          <w:lang w:eastAsia="ru-RU"/>
        </w:rPr>
        <w:t>.</w:t>
      </w:r>
      <w:r w:rsidR="00323F32">
        <w:rPr>
          <w:rFonts w:ascii="Times New Roman" w:eastAsia="Times New Roman" w:hAnsi="Times New Roman" w:cs="Times New Roman"/>
          <w:b/>
          <w:bCs/>
          <w:sz w:val="24"/>
          <w:szCs w:val="24"/>
          <w:lang w:val="en-US" w:eastAsia="ru-RU"/>
        </w:rPr>
        <w:t> </w:t>
      </w:r>
      <w:r w:rsidR="00323F32" w:rsidRPr="00323F32">
        <w:rPr>
          <w:rFonts w:ascii="Times New Roman" w:eastAsia="Times New Roman" w:hAnsi="Times New Roman" w:cs="Times New Roman"/>
          <w:b/>
          <w:bCs/>
          <w:sz w:val="24"/>
          <w:szCs w:val="24"/>
          <w:lang w:eastAsia="ru-RU"/>
        </w:rPr>
        <w:t xml:space="preserve">Обработка персональных данных </w:t>
      </w:r>
      <w:r w:rsidR="00323F32" w:rsidRPr="00323F32">
        <w:rPr>
          <w:rFonts w:ascii="Times New Roman" w:eastAsia="Times New Roman" w:hAnsi="Times New Roman" w:cs="Times New Roman"/>
          <w:sz w:val="24"/>
          <w:szCs w:val="24"/>
          <w:lang w:eastAsia="ru-RU"/>
        </w:rPr>
        <w:t>— реализация одного или совокупности действий по сбору, записи, систематизации, накоплению, хранению, уточнению (обновлению, изменению, дополнению), извлечению, использованию, предоставлению доступа, распространению, размещению на общедоступных ресурсах сети Интернет, на интернет-страницах сайтов АО «TAQSIM NEO», передаче, обезличиванию, блокированию, удалению и уничтожению персональных данных</w:t>
      </w:r>
      <w:r w:rsidRPr="00323F32">
        <w:rPr>
          <w:rFonts w:ascii="Times New Roman" w:eastAsia="Times New Roman" w:hAnsi="Times New Roman" w:cs="Times New Roman"/>
          <w:sz w:val="24"/>
          <w:szCs w:val="24"/>
          <w:lang w:eastAsia="ru-RU"/>
        </w:rPr>
        <w:t>.</w:t>
      </w:r>
    </w:p>
    <w:p w14:paraId="48C5F6D1" w14:textId="15ABB942" w:rsidR="009D2003" w:rsidRPr="009D2003" w:rsidRDefault="00B377FE" w:rsidP="00323F32">
      <w:pPr>
        <w:spacing w:after="0" w:line="276" w:lineRule="auto"/>
        <w:ind w:firstLine="709"/>
        <w:jc w:val="both"/>
        <w:rPr>
          <w:rFonts w:ascii="Times New Roman" w:eastAsia="Times New Roman" w:hAnsi="Times New Roman" w:cs="Times New Roman"/>
          <w:sz w:val="24"/>
          <w:szCs w:val="24"/>
          <w:lang w:eastAsia="ru-RU"/>
        </w:rPr>
      </w:pPr>
      <w:r w:rsidRPr="00B377FE">
        <w:rPr>
          <w:rFonts w:ascii="Times New Roman" w:eastAsia="Times New Roman" w:hAnsi="Times New Roman" w:cs="Times New Roman"/>
          <w:sz w:val="24"/>
          <w:szCs w:val="24"/>
          <w:lang w:eastAsia="ru-RU"/>
        </w:rPr>
        <w:t>1.7.</w:t>
      </w:r>
      <w:r>
        <w:rPr>
          <w:rFonts w:ascii="Times New Roman" w:eastAsia="Times New Roman" w:hAnsi="Times New Roman" w:cs="Times New Roman"/>
          <w:sz w:val="24"/>
          <w:szCs w:val="24"/>
          <w:lang w:val="en-US" w:eastAsia="ru-RU"/>
        </w:rPr>
        <w:t> </w:t>
      </w:r>
      <w:r w:rsidR="009D2003" w:rsidRPr="00B377FE">
        <w:rPr>
          <w:rFonts w:ascii="Times New Roman" w:eastAsia="Times New Roman" w:hAnsi="Times New Roman" w:cs="Times New Roman"/>
          <w:b/>
          <w:bCs/>
          <w:sz w:val="24"/>
          <w:szCs w:val="24"/>
          <w:lang w:eastAsia="ru-RU"/>
        </w:rPr>
        <w:t>Перевод</w:t>
      </w:r>
      <w:r w:rsidR="009D2003" w:rsidRPr="009D2003">
        <w:rPr>
          <w:rFonts w:ascii="Times New Roman" w:eastAsia="Times New Roman" w:hAnsi="Times New Roman" w:cs="Times New Roman"/>
          <w:sz w:val="24"/>
          <w:szCs w:val="24"/>
          <w:lang w:eastAsia="ru-RU"/>
        </w:rPr>
        <w:t xml:space="preserve"> — безналичные денежные средства, переводимые с одного Банковского счета на другой Банковский счёт на основании поручения Пользователя Сервиса.</w:t>
      </w:r>
    </w:p>
    <w:p w14:paraId="5C229BB1" w14:textId="1784C4AC" w:rsidR="009D2003" w:rsidRPr="00B377FE" w:rsidRDefault="00B377FE" w:rsidP="009D2003">
      <w:pPr>
        <w:spacing w:after="0" w:line="276" w:lineRule="auto"/>
        <w:ind w:firstLine="709"/>
        <w:jc w:val="both"/>
        <w:rPr>
          <w:rFonts w:ascii="Times New Roman" w:eastAsia="Times New Roman" w:hAnsi="Times New Roman" w:cs="Times New Roman"/>
          <w:sz w:val="24"/>
          <w:szCs w:val="24"/>
          <w:lang w:eastAsia="ru-RU"/>
        </w:rPr>
      </w:pPr>
      <w:r w:rsidRPr="00B377FE">
        <w:rPr>
          <w:rFonts w:ascii="Times New Roman" w:eastAsia="Times New Roman" w:hAnsi="Times New Roman" w:cs="Times New Roman"/>
          <w:sz w:val="24"/>
          <w:szCs w:val="24"/>
          <w:lang w:eastAsia="ru-RU"/>
        </w:rPr>
        <w:t>1.8.</w:t>
      </w:r>
      <w:r>
        <w:rPr>
          <w:rFonts w:ascii="Times New Roman" w:eastAsia="Times New Roman" w:hAnsi="Times New Roman" w:cs="Times New Roman"/>
          <w:b/>
          <w:bCs/>
          <w:sz w:val="24"/>
          <w:szCs w:val="24"/>
          <w:lang w:val="en-US" w:eastAsia="ru-RU"/>
        </w:rPr>
        <w:t> </w:t>
      </w:r>
      <w:r w:rsidRPr="00B377FE">
        <w:rPr>
          <w:rFonts w:ascii="Times New Roman" w:eastAsia="Times New Roman" w:hAnsi="Times New Roman" w:cs="Times New Roman"/>
          <w:b/>
          <w:bCs/>
          <w:sz w:val="24"/>
          <w:szCs w:val="24"/>
          <w:lang w:eastAsia="ru-RU"/>
        </w:rPr>
        <w:t>Идентификация</w:t>
      </w:r>
      <w:r w:rsidRPr="00B377FE">
        <w:rPr>
          <w:rFonts w:ascii="Times New Roman" w:eastAsia="Times New Roman" w:hAnsi="Times New Roman" w:cs="Times New Roman"/>
          <w:sz w:val="24"/>
          <w:szCs w:val="24"/>
          <w:lang w:eastAsia="ru-RU"/>
        </w:rPr>
        <w:t xml:space="preserve"> — процесс установления личности Пользователя Приложения на основании предоставленных им данных и их последующей проверки с использованием программно-технических и организационно-правовых средств, предусмотренных функционалом Приложения и законодательством Республики Узбекистан. Идентификация может включать ввод персональных данных, загрузку документов, подтверждающих личность, а также иные способы аутентификации, необходимые для доступа к определённым Услугам Приложения и выполнения операций. Идентификация Пользователя считается действительной при условии актуальности и действительности документа, использованного для её прохождения. В случае истечения срока действия такого документа ранее пройденная идентификация считается недействительной, а Пользователь считается не прошедшим идентификацию. </w:t>
      </w:r>
    </w:p>
    <w:p w14:paraId="2DF7828C" w14:textId="77777777" w:rsidR="00B377FE" w:rsidRDefault="009D2003" w:rsidP="00B377FE">
      <w:pPr>
        <w:spacing w:after="0" w:line="276" w:lineRule="auto"/>
        <w:ind w:firstLine="709"/>
        <w:jc w:val="both"/>
        <w:rPr>
          <w:rFonts w:ascii="Times New Roman" w:eastAsia="Times New Roman" w:hAnsi="Times New Roman" w:cs="Times New Roman"/>
          <w:sz w:val="24"/>
          <w:szCs w:val="24"/>
          <w:lang w:eastAsia="ru-RU"/>
        </w:rPr>
      </w:pPr>
      <w:r w:rsidRPr="009D2003">
        <w:rPr>
          <w:rFonts w:ascii="Times New Roman" w:eastAsia="Times New Roman" w:hAnsi="Times New Roman" w:cs="Times New Roman"/>
          <w:sz w:val="24"/>
          <w:szCs w:val="24"/>
          <w:lang w:eastAsia="ru-RU"/>
        </w:rPr>
        <w:t>1.</w:t>
      </w:r>
      <w:r w:rsidR="00B377FE" w:rsidRPr="00B377FE">
        <w:rPr>
          <w:rFonts w:ascii="Times New Roman" w:eastAsia="Times New Roman" w:hAnsi="Times New Roman" w:cs="Times New Roman"/>
          <w:sz w:val="24"/>
          <w:szCs w:val="24"/>
          <w:lang w:eastAsia="ru-RU"/>
        </w:rPr>
        <w:t>9</w:t>
      </w:r>
      <w:r w:rsidRPr="009D2003">
        <w:rPr>
          <w:rFonts w:ascii="Times New Roman" w:eastAsia="Times New Roman" w:hAnsi="Times New Roman" w:cs="Times New Roman"/>
          <w:sz w:val="24"/>
          <w:szCs w:val="24"/>
          <w:lang w:eastAsia="ru-RU"/>
        </w:rPr>
        <w:t>.</w:t>
      </w:r>
      <w:r w:rsidR="00B377FE" w:rsidRPr="00B377FE">
        <w:rPr>
          <w:rFonts w:ascii="Times New Roman" w:eastAsia="Times New Roman" w:hAnsi="Times New Roman" w:cs="Times New Roman"/>
          <w:sz w:val="24"/>
          <w:szCs w:val="24"/>
          <w:lang w:eastAsia="ru-RU"/>
        </w:rPr>
        <w:t xml:space="preserve"> В Оферте могут использоваться термины, не определённые в настоящей Оферте. В этом случае толкование таких терминов осуществляется в соответствии с текстом Оферты. При отсутствии однозначного толкования термина в тексте Оферты применяется следующее толкование: в первую очередь — законодательством Республики Узбекистан, во вторую очередь — на Приложении, далее — сложившееся (общеупотребимое) в сети Интернет. </w:t>
      </w:r>
    </w:p>
    <w:p w14:paraId="4A3631D9" w14:textId="77777777" w:rsidR="00B377FE" w:rsidRDefault="00B377FE" w:rsidP="00B377FE">
      <w:pPr>
        <w:spacing w:after="0" w:line="276" w:lineRule="auto"/>
        <w:ind w:firstLine="709"/>
        <w:jc w:val="both"/>
        <w:rPr>
          <w:rFonts w:ascii="Times New Roman" w:eastAsia="Times New Roman" w:hAnsi="Times New Roman" w:cs="Times New Roman"/>
          <w:b/>
          <w:bCs/>
          <w:sz w:val="24"/>
          <w:szCs w:val="24"/>
          <w:lang w:eastAsia="ru-RU"/>
        </w:rPr>
      </w:pPr>
    </w:p>
    <w:p w14:paraId="449D47D8" w14:textId="0D8E48CE" w:rsidR="00225241" w:rsidRPr="00B377FE" w:rsidRDefault="00B377FE" w:rsidP="00B377FE">
      <w:pPr>
        <w:spacing w:after="0" w:line="276" w:lineRule="auto"/>
        <w:jc w:val="center"/>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2. ПОРЯДОК АКЦЕПТА</w:t>
      </w:r>
    </w:p>
    <w:p w14:paraId="05337CF9" w14:textId="14C4ADFF" w:rsidR="006D2879" w:rsidRPr="006D2879" w:rsidRDefault="006D2879" w:rsidP="006D2879">
      <w:pPr>
        <w:spacing w:after="0" w:line="240" w:lineRule="auto"/>
        <w:ind w:firstLine="709"/>
        <w:jc w:val="both"/>
        <w:rPr>
          <w:rFonts w:ascii="Times New Roman" w:eastAsia="Times New Roman" w:hAnsi="Times New Roman" w:cs="Times New Roman"/>
          <w:sz w:val="24"/>
          <w:szCs w:val="24"/>
          <w:lang w:eastAsia="ru-RU"/>
        </w:rPr>
      </w:pPr>
      <w:r w:rsidRPr="006D2879">
        <w:rPr>
          <w:rFonts w:ascii="Times New Roman" w:eastAsia="Times New Roman" w:hAnsi="Times New Roman" w:cs="Times New Roman"/>
          <w:sz w:val="24"/>
          <w:szCs w:val="24"/>
          <w:lang w:eastAsia="ru-RU"/>
        </w:rPr>
        <w:t>2.1.</w:t>
      </w:r>
      <w:r>
        <w:rPr>
          <w:rFonts w:ascii="Times New Roman" w:eastAsia="Times New Roman" w:hAnsi="Times New Roman" w:cs="Times New Roman"/>
          <w:sz w:val="24"/>
          <w:szCs w:val="24"/>
          <w:lang w:val="en-US" w:eastAsia="ru-RU"/>
        </w:rPr>
        <w:t> </w:t>
      </w:r>
      <w:r w:rsidRPr="006D2879">
        <w:rPr>
          <w:rFonts w:ascii="Times New Roman" w:eastAsia="Times New Roman" w:hAnsi="Times New Roman" w:cs="Times New Roman"/>
          <w:sz w:val="24"/>
          <w:szCs w:val="24"/>
          <w:lang w:eastAsia="ru-RU"/>
        </w:rPr>
        <w:t xml:space="preserve">Акцепт настоящей Оферты осуществляется путём регистрации Пользователя в Приложении «TAQSIM». Приложение доступно на платформах </w:t>
      </w:r>
      <w:proofErr w:type="spellStart"/>
      <w:r w:rsidRPr="006D2879">
        <w:rPr>
          <w:rFonts w:ascii="Times New Roman" w:eastAsia="Times New Roman" w:hAnsi="Times New Roman" w:cs="Times New Roman"/>
          <w:sz w:val="24"/>
          <w:szCs w:val="24"/>
          <w:lang w:eastAsia="ru-RU"/>
        </w:rPr>
        <w:t>iOS</w:t>
      </w:r>
      <w:proofErr w:type="spellEnd"/>
      <w:r w:rsidR="00E5189F" w:rsidRPr="00E5189F">
        <w:rPr>
          <w:rFonts w:ascii="Times New Roman" w:eastAsia="Times New Roman" w:hAnsi="Times New Roman" w:cs="Times New Roman"/>
          <w:sz w:val="24"/>
          <w:szCs w:val="24"/>
          <w:lang w:eastAsia="ru-RU"/>
        </w:rPr>
        <w:t xml:space="preserve"> </w:t>
      </w:r>
      <w:r w:rsidR="00E5189F">
        <w:rPr>
          <w:rFonts w:ascii="Times New Roman" w:eastAsia="Times New Roman" w:hAnsi="Times New Roman" w:cs="Times New Roman"/>
          <w:sz w:val="24"/>
          <w:szCs w:val="24"/>
          <w:lang w:eastAsia="ru-RU"/>
        </w:rPr>
        <w:t>и</w:t>
      </w:r>
      <w:r w:rsidRPr="006D2879">
        <w:rPr>
          <w:rFonts w:ascii="Times New Roman" w:eastAsia="Times New Roman" w:hAnsi="Times New Roman" w:cs="Times New Roman"/>
          <w:sz w:val="24"/>
          <w:szCs w:val="24"/>
          <w:lang w:eastAsia="ru-RU"/>
        </w:rPr>
        <w:t xml:space="preserve"> </w:t>
      </w:r>
      <w:proofErr w:type="spellStart"/>
      <w:r w:rsidRPr="006D2879">
        <w:rPr>
          <w:rFonts w:ascii="Times New Roman" w:eastAsia="Times New Roman" w:hAnsi="Times New Roman" w:cs="Times New Roman"/>
          <w:sz w:val="24"/>
          <w:szCs w:val="24"/>
          <w:lang w:eastAsia="ru-RU"/>
        </w:rPr>
        <w:t>Android</w:t>
      </w:r>
      <w:proofErr w:type="spellEnd"/>
      <w:r w:rsidR="00E5189F">
        <w:rPr>
          <w:rFonts w:ascii="Times New Roman" w:eastAsia="Times New Roman" w:hAnsi="Times New Roman" w:cs="Times New Roman"/>
          <w:sz w:val="24"/>
          <w:szCs w:val="24"/>
          <w:lang w:eastAsia="ru-RU"/>
        </w:rPr>
        <w:t xml:space="preserve"> </w:t>
      </w:r>
      <w:r w:rsidRPr="006D2879">
        <w:rPr>
          <w:rFonts w:ascii="Times New Roman" w:eastAsia="Times New Roman" w:hAnsi="Times New Roman" w:cs="Times New Roman"/>
          <w:sz w:val="24"/>
          <w:szCs w:val="24"/>
          <w:lang w:eastAsia="ru-RU"/>
        </w:rPr>
        <w:t xml:space="preserve">по адресу </w:t>
      </w:r>
      <w:hyperlink r:id="rId5" w:history="1">
        <w:r w:rsidRPr="00440921">
          <w:rPr>
            <w:rStyle w:val="a4"/>
            <w:rFonts w:ascii="Times New Roman" w:eastAsia="Times New Roman" w:hAnsi="Times New Roman" w:cs="Times New Roman"/>
            <w:sz w:val="24"/>
            <w:szCs w:val="24"/>
            <w:lang w:eastAsia="ru-RU"/>
          </w:rPr>
          <w:t>www.taqsimneo.uz</w:t>
        </w:r>
      </w:hyperlink>
      <w:r w:rsidRPr="00440921">
        <w:rPr>
          <w:rFonts w:ascii="Times New Roman" w:eastAsia="Times New Roman" w:hAnsi="Times New Roman" w:cs="Times New Roman"/>
          <w:sz w:val="24"/>
          <w:szCs w:val="24"/>
          <w:lang w:eastAsia="ru-RU"/>
        </w:rPr>
        <w:t>.</w:t>
      </w:r>
    </w:p>
    <w:p w14:paraId="2F681634" w14:textId="21C9F1B1" w:rsidR="006D2879" w:rsidRPr="006D2879" w:rsidRDefault="006D2879" w:rsidP="006D2879">
      <w:pPr>
        <w:spacing w:after="0" w:line="240" w:lineRule="auto"/>
        <w:ind w:firstLine="709"/>
        <w:jc w:val="both"/>
        <w:rPr>
          <w:rFonts w:ascii="Times New Roman" w:eastAsia="Times New Roman" w:hAnsi="Times New Roman" w:cs="Times New Roman"/>
          <w:sz w:val="24"/>
          <w:szCs w:val="24"/>
          <w:lang w:eastAsia="ru-RU"/>
        </w:rPr>
      </w:pPr>
      <w:r w:rsidRPr="006D2879">
        <w:rPr>
          <w:rFonts w:ascii="Times New Roman" w:eastAsia="Times New Roman" w:hAnsi="Times New Roman" w:cs="Times New Roman"/>
          <w:sz w:val="24"/>
          <w:szCs w:val="24"/>
          <w:lang w:eastAsia="ru-RU"/>
        </w:rPr>
        <w:t>2.2.</w:t>
      </w:r>
      <w:r w:rsidR="00E5189F">
        <w:rPr>
          <w:rFonts w:ascii="Times New Roman" w:eastAsia="Times New Roman" w:hAnsi="Times New Roman" w:cs="Times New Roman"/>
          <w:sz w:val="24"/>
          <w:szCs w:val="24"/>
          <w:lang w:eastAsia="ru-RU"/>
        </w:rPr>
        <w:t> </w:t>
      </w:r>
      <w:r w:rsidRPr="006D2879">
        <w:rPr>
          <w:rFonts w:ascii="Times New Roman" w:eastAsia="Times New Roman" w:hAnsi="Times New Roman" w:cs="Times New Roman"/>
          <w:sz w:val="24"/>
          <w:szCs w:val="24"/>
          <w:lang w:eastAsia="ru-RU"/>
        </w:rPr>
        <w:t xml:space="preserve">Заключая настоящий Договор, Пользователь предоставляет согласие АО «TAQSIM NEO», в том числе его аффилированным лицам, лицам, входящим с АО «TAQSIM NEO» в единую группу компаний, а также иным организациям, уполномоченным АО «TAQSIM NEO», как на территории Республики Узбекистан, так и за её пределами, на автоматизированную, а также без использования средств автоматизации обработку своих персональных данных (в том числе, но не ограничиваясь: данные, касающиеся операций и счетов, информация о задолженности, финансовых продуктах, произведённых платежах и/или переводах, номер контактного/мобильного телефона, данные банковских карт, а также любые денежные операции, произведённые посредством банковских карт, ФИО, биометрические данные, дата и место рождения, адрес постоянного и временного проживания, гражданство, паспортные данные, данные идентификационной ID-карты или заменяющего её документа, адрес электронной почты, идентификационный номер налогоплательщика, персональный идентификационный номер физического лица (ПИНФЛ), сведения об образовании и полученной специальности, о страховых взносах, задолженности по налогам, сумме накопительных пенсионных взносов, данные о владении имуществом, данные о доходах, информация о трудовой деятельности, информация о членах семьи, родственниках, данные контактных лиц, номер технического паспорта </w:t>
      </w:r>
      <w:r w:rsidRPr="006D2879">
        <w:rPr>
          <w:rFonts w:ascii="Times New Roman" w:eastAsia="Times New Roman" w:hAnsi="Times New Roman" w:cs="Times New Roman"/>
          <w:sz w:val="24"/>
          <w:szCs w:val="24"/>
          <w:lang w:eastAsia="ru-RU"/>
        </w:rPr>
        <w:lastRenderedPageBreak/>
        <w:t xml:space="preserve">автомототранспортного средства, данные, собираемые во время коммуникации с Пользователем (по электронной почте, телефону, в чате, социальных сетях или других каналах связи), аудио- и видеозаписи, данные, созданные АО «TAQSIM NEO» (или по его поручению) в результате анализа данных о Пользователе (например, данные о поведении Пользователя, предпочтениях и т.д.), данные, хранящиеся на мобильном устройстве и используемые мобильным приложением в рамках реализации отдельных функций, сервисов, продуктов и услуг, данные, передаваемые посредством </w:t>
      </w:r>
      <w:proofErr w:type="spellStart"/>
      <w:r w:rsidRPr="006D2879">
        <w:rPr>
          <w:rFonts w:ascii="Times New Roman" w:eastAsia="Times New Roman" w:hAnsi="Times New Roman" w:cs="Times New Roman"/>
          <w:sz w:val="24"/>
          <w:szCs w:val="24"/>
          <w:lang w:eastAsia="ru-RU"/>
        </w:rPr>
        <w:t>cookies</w:t>
      </w:r>
      <w:proofErr w:type="spellEnd"/>
      <w:r w:rsidRPr="006D2879">
        <w:rPr>
          <w:rFonts w:ascii="Times New Roman" w:eastAsia="Times New Roman" w:hAnsi="Times New Roman" w:cs="Times New Roman"/>
          <w:sz w:val="24"/>
          <w:szCs w:val="24"/>
          <w:lang w:eastAsia="ru-RU"/>
        </w:rPr>
        <w:t xml:space="preserve"> и предоставления доступа, данные, автоматически передаваемые АО «TAQSIM NEO» при использовании Приложения либо передаваемые после согласия на уровне операционной системы, информация, полученная из открытых источников, данные, подлежащие обработке в соответствии с законодательством Республики Узбекистан, иные данные, которые могут быть отнесены к персональным, в том числе специальным персональным данным), а именно на сбор, запись, систематизацию, накопление, хранение, уточнение (обновление, изменение, дополнение), извлечение, использование, передачу третьим лицам (в том числе на территорию иностранных государств, как обеспечивающих, так и не обеспечивающих адекватную защиту прав субъектов персональных данных), распространение, размещение на общедоступных ресурсах сети Интернет — на интернет-страницах сайтов АО «TAQSIM NEO», предоставление доступа, обезличивание, блокирование, удаление и уничтожение с целью, определённой настоящим Договором и Политикой конфиденциальности персональной информации АО «TAQSIM NEO», размещённой на сайте </w:t>
      </w:r>
      <w:hyperlink r:id="rId6" w:history="1">
        <w:r w:rsidRPr="00440921">
          <w:rPr>
            <w:rStyle w:val="a4"/>
            <w:rFonts w:ascii="Times New Roman" w:eastAsia="Times New Roman" w:hAnsi="Times New Roman" w:cs="Times New Roman"/>
            <w:sz w:val="24"/>
            <w:szCs w:val="24"/>
            <w:lang w:eastAsia="ru-RU"/>
          </w:rPr>
          <w:t>www.taqsimneo.uz</w:t>
        </w:r>
      </w:hyperlink>
      <w:r w:rsidRPr="00440921">
        <w:rPr>
          <w:rFonts w:ascii="Times New Roman" w:eastAsia="Times New Roman" w:hAnsi="Times New Roman" w:cs="Times New Roman"/>
          <w:sz w:val="24"/>
          <w:szCs w:val="24"/>
          <w:lang w:eastAsia="ru-RU"/>
        </w:rPr>
        <w:t>.</w:t>
      </w:r>
      <w:r w:rsidRPr="006D2879">
        <w:rPr>
          <w:rFonts w:ascii="Times New Roman" w:eastAsia="Times New Roman" w:hAnsi="Times New Roman" w:cs="Times New Roman"/>
          <w:sz w:val="24"/>
          <w:szCs w:val="24"/>
          <w:lang w:eastAsia="ru-RU"/>
        </w:rPr>
        <w:t xml:space="preserve"> </w:t>
      </w:r>
    </w:p>
    <w:p w14:paraId="3C87B665" w14:textId="6DD56A9E" w:rsidR="006D2879" w:rsidRPr="006D2879" w:rsidRDefault="006D2879" w:rsidP="006D2879">
      <w:pPr>
        <w:spacing w:after="0" w:line="240" w:lineRule="auto"/>
        <w:ind w:firstLine="709"/>
        <w:jc w:val="both"/>
        <w:rPr>
          <w:rFonts w:ascii="Times New Roman" w:eastAsia="Times New Roman" w:hAnsi="Times New Roman" w:cs="Times New Roman"/>
          <w:sz w:val="24"/>
          <w:szCs w:val="24"/>
          <w:lang w:eastAsia="ru-RU"/>
        </w:rPr>
      </w:pPr>
      <w:r w:rsidRPr="006D2879">
        <w:rPr>
          <w:rFonts w:ascii="Times New Roman" w:eastAsia="Times New Roman" w:hAnsi="Times New Roman" w:cs="Times New Roman"/>
          <w:sz w:val="24"/>
          <w:szCs w:val="24"/>
          <w:lang w:eastAsia="ru-RU"/>
        </w:rPr>
        <w:t>В случаях, предусмотренных законодательством Республики Узбекистан, когда предоставленного Пользователем согласия недостаточно, Пользователь обязуется самостоятельно обеспечить получение и наличие надлежащего и правомочного согласия на обработку его персональных данных в объёме, предусмотренном настоящей Офертой. Пользователь несёт ответственность за обеспечение получения соответствующего согласия и по требованию АО «TAQSIM NEO» обязан предоставить документы, подтверждающие наличие такого согласия.</w:t>
      </w:r>
    </w:p>
    <w:p w14:paraId="7667B6D3" w14:textId="77777777" w:rsidR="006D2879" w:rsidRPr="006D2879" w:rsidRDefault="006D2879" w:rsidP="006D2879">
      <w:pPr>
        <w:spacing w:after="0" w:line="240" w:lineRule="auto"/>
        <w:ind w:firstLine="709"/>
        <w:jc w:val="both"/>
        <w:rPr>
          <w:rFonts w:ascii="Times New Roman" w:eastAsia="Times New Roman" w:hAnsi="Times New Roman" w:cs="Times New Roman"/>
          <w:sz w:val="24"/>
          <w:szCs w:val="24"/>
          <w:lang w:eastAsia="ru-RU"/>
        </w:rPr>
      </w:pPr>
      <w:r w:rsidRPr="006D2879">
        <w:rPr>
          <w:rFonts w:ascii="Times New Roman" w:eastAsia="Times New Roman" w:hAnsi="Times New Roman" w:cs="Times New Roman"/>
          <w:sz w:val="24"/>
          <w:szCs w:val="24"/>
          <w:lang w:eastAsia="ru-RU"/>
        </w:rPr>
        <w:t xml:space="preserve">2.3. АО «TAQSIM NEO» гарантирует Пользователю принятие всех необходимых мер по обеспечению конфиденциальности персональных данных в соответствии с требованиями действующего законодательства Республики Узбекистан и Политикой конфиденциальности персональных данных. Согласие Пользователя на обработку персональных данных является бессрочным, при этом согласие может быть отозвано Пользователем в любое время путём направления заявления в письменной форме на электронную почту по адресу </w:t>
      </w:r>
      <w:hyperlink r:id="rId7" w:history="1">
        <w:r w:rsidRPr="006D2879">
          <w:rPr>
            <w:rStyle w:val="a4"/>
            <w:rFonts w:ascii="Times New Roman" w:eastAsia="Times New Roman" w:hAnsi="Times New Roman" w:cs="Times New Roman"/>
            <w:sz w:val="24"/>
            <w:szCs w:val="24"/>
            <w:lang w:eastAsia="ru-RU"/>
          </w:rPr>
          <w:t>info@taqsimneo.uz</w:t>
        </w:r>
      </w:hyperlink>
      <w:r w:rsidRPr="006D2879">
        <w:rPr>
          <w:rFonts w:ascii="Times New Roman" w:eastAsia="Times New Roman" w:hAnsi="Times New Roman" w:cs="Times New Roman"/>
          <w:sz w:val="24"/>
          <w:szCs w:val="24"/>
          <w:lang w:eastAsia="ru-RU"/>
        </w:rPr>
        <w:t xml:space="preserve">. </w:t>
      </w:r>
    </w:p>
    <w:p w14:paraId="1EC7B7C3" w14:textId="52A09B03" w:rsidR="006D2879" w:rsidRPr="006D2879" w:rsidRDefault="006D2879" w:rsidP="006D2879">
      <w:pPr>
        <w:spacing w:after="0" w:line="240" w:lineRule="auto"/>
        <w:ind w:firstLine="709"/>
        <w:jc w:val="both"/>
        <w:rPr>
          <w:rFonts w:ascii="Times New Roman" w:eastAsia="Times New Roman" w:hAnsi="Times New Roman" w:cs="Times New Roman"/>
          <w:sz w:val="24"/>
          <w:szCs w:val="24"/>
          <w:lang w:eastAsia="ru-RU"/>
        </w:rPr>
      </w:pPr>
      <w:r w:rsidRPr="006D2879">
        <w:rPr>
          <w:rFonts w:ascii="Times New Roman" w:eastAsia="Times New Roman" w:hAnsi="Times New Roman" w:cs="Times New Roman"/>
          <w:sz w:val="24"/>
          <w:szCs w:val="24"/>
          <w:lang w:eastAsia="ru-RU"/>
        </w:rPr>
        <w:t>Во избежание сомнений и разногласий Стороны понимают, что отзыв согласия на обработку персональных данных является волеизъявлением Пользователя на приостановление или ограничение технического функционала Приложения, который не может быть реализован без обработки персональных данных Пользователя.</w:t>
      </w:r>
    </w:p>
    <w:p w14:paraId="2BCA56D0" w14:textId="6AF9A966" w:rsidR="006D2879" w:rsidRPr="006D2879" w:rsidRDefault="006D2879" w:rsidP="006D2879">
      <w:pPr>
        <w:spacing w:after="0" w:line="240" w:lineRule="auto"/>
        <w:ind w:firstLine="709"/>
        <w:jc w:val="both"/>
        <w:rPr>
          <w:rFonts w:ascii="Times New Roman" w:eastAsia="Times New Roman" w:hAnsi="Times New Roman" w:cs="Times New Roman"/>
          <w:sz w:val="24"/>
          <w:szCs w:val="24"/>
          <w:lang w:eastAsia="ru-RU"/>
        </w:rPr>
      </w:pPr>
      <w:r w:rsidRPr="006D2879">
        <w:rPr>
          <w:rFonts w:ascii="Times New Roman" w:eastAsia="Times New Roman" w:hAnsi="Times New Roman" w:cs="Times New Roman"/>
          <w:sz w:val="24"/>
          <w:szCs w:val="24"/>
          <w:lang w:eastAsia="ru-RU"/>
        </w:rPr>
        <w:t>2.4.</w:t>
      </w:r>
      <w:r w:rsidR="00D60653">
        <w:rPr>
          <w:rFonts w:ascii="Times New Roman" w:eastAsia="Times New Roman" w:hAnsi="Times New Roman" w:cs="Times New Roman"/>
          <w:sz w:val="24"/>
          <w:szCs w:val="24"/>
          <w:lang w:val="en-US" w:eastAsia="ru-RU"/>
        </w:rPr>
        <w:t> </w:t>
      </w:r>
      <w:r w:rsidRPr="006D2879">
        <w:rPr>
          <w:rFonts w:ascii="Times New Roman" w:eastAsia="Times New Roman" w:hAnsi="Times New Roman" w:cs="Times New Roman"/>
          <w:sz w:val="24"/>
          <w:szCs w:val="24"/>
          <w:lang w:eastAsia="ru-RU"/>
        </w:rPr>
        <w:t>Акцептуя настоящую Оферту (заключая настоящий Договор), Пользователь соглашается на проведение его надлежащей проверки и идентификации личности со стороны АО «TAQSIM NEO» при использовании Приложения, а также сервисов и услуг, предоставляемых третьими лицами (организациями), в случаях, когда такая проверка и идентификация необходимы в соответствии с правилами, инструкциями и иными нормативно-правовыми, ведомственными и локальными актами таких третьих лиц (организаций).</w:t>
      </w:r>
    </w:p>
    <w:p w14:paraId="1E41D83F" w14:textId="77777777" w:rsidR="00D60653" w:rsidRPr="00D60653" w:rsidRDefault="006D2879" w:rsidP="00D60653">
      <w:pPr>
        <w:spacing w:after="0" w:line="240" w:lineRule="auto"/>
        <w:ind w:firstLine="709"/>
        <w:jc w:val="both"/>
        <w:rPr>
          <w:rFonts w:ascii="Times New Roman" w:eastAsia="Times New Roman" w:hAnsi="Times New Roman" w:cs="Times New Roman"/>
          <w:sz w:val="24"/>
          <w:szCs w:val="24"/>
          <w:lang w:eastAsia="ru-RU"/>
        </w:rPr>
      </w:pPr>
      <w:r w:rsidRPr="006D2879">
        <w:rPr>
          <w:rFonts w:ascii="Times New Roman" w:eastAsia="Times New Roman" w:hAnsi="Times New Roman" w:cs="Times New Roman"/>
          <w:sz w:val="24"/>
          <w:szCs w:val="24"/>
          <w:lang w:eastAsia="ru-RU"/>
        </w:rPr>
        <w:t xml:space="preserve">2.5. Пользователь принимает то, что АО «TAQSIM NEO» использует технологию </w:t>
      </w:r>
      <w:proofErr w:type="spellStart"/>
      <w:r w:rsidRPr="006D2879">
        <w:rPr>
          <w:rFonts w:ascii="Times New Roman" w:eastAsia="Times New Roman" w:hAnsi="Times New Roman" w:cs="Times New Roman"/>
          <w:sz w:val="24"/>
          <w:szCs w:val="24"/>
          <w:lang w:eastAsia="ru-RU"/>
        </w:rPr>
        <w:t>cookies</w:t>
      </w:r>
      <w:proofErr w:type="spellEnd"/>
      <w:r w:rsidRPr="006D2879">
        <w:rPr>
          <w:rFonts w:ascii="Times New Roman" w:eastAsia="Times New Roman" w:hAnsi="Times New Roman" w:cs="Times New Roman"/>
          <w:sz w:val="24"/>
          <w:szCs w:val="24"/>
          <w:lang w:eastAsia="ru-RU"/>
        </w:rPr>
        <w:t xml:space="preserve"> и иные технологии для соединения веб-браузера Пользователя с его учётными данными в Приложении и последующего распознавания при дальнейшем обращении к услугам на сайтах получателей, подключённых к Приложению.</w:t>
      </w:r>
    </w:p>
    <w:p w14:paraId="45CFFD9B" w14:textId="77777777" w:rsidR="00D60653" w:rsidRDefault="00D60653" w:rsidP="00D60653">
      <w:pPr>
        <w:spacing w:after="0" w:line="240" w:lineRule="auto"/>
        <w:ind w:firstLine="709"/>
        <w:jc w:val="both"/>
        <w:rPr>
          <w:rFonts w:ascii="Times New Roman" w:eastAsia="Times New Roman" w:hAnsi="Times New Roman" w:cs="Times New Roman"/>
          <w:sz w:val="24"/>
          <w:szCs w:val="24"/>
          <w:lang w:eastAsia="ru-RU"/>
        </w:rPr>
      </w:pPr>
    </w:p>
    <w:p w14:paraId="2495D834" w14:textId="4DAA7BB1" w:rsidR="00225241" w:rsidRPr="00374D1E" w:rsidRDefault="00374D1E" w:rsidP="00374D1E">
      <w:pPr>
        <w:spacing w:after="0" w:line="240" w:lineRule="auto"/>
        <w:jc w:val="center"/>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3. ПРЕДМЕТ ДОГОВОРА</w:t>
      </w:r>
    </w:p>
    <w:p w14:paraId="35CAE25A" w14:textId="513B1185" w:rsidR="00374D1E" w:rsidRDefault="00225241" w:rsidP="00374D1E">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3.1.</w:t>
      </w:r>
      <w:r w:rsidRPr="00225241">
        <w:rPr>
          <w:rFonts w:ascii="Times New Roman" w:eastAsia="Times New Roman" w:hAnsi="Times New Roman" w:cs="Times New Roman"/>
          <w:sz w:val="24"/>
          <w:szCs w:val="24"/>
          <w:lang w:eastAsia="ru-RU"/>
        </w:rPr>
        <w:t> </w:t>
      </w:r>
      <w:r w:rsidR="00DD70AC" w:rsidRPr="00DD70AC">
        <w:rPr>
          <w:rFonts w:ascii="Times New Roman" w:eastAsia="Times New Roman" w:hAnsi="Times New Roman" w:cs="Times New Roman"/>
          <w:sz w:val="24"/>
          <w:szCs w:val="24"/>
          <w:lang w:eastAsia="ru-RU"/>
        </w:rPr>
        <w:t>АО «TAQSIM NEO» предоставляет Пользователям возможность пользоваться Приложением, позволяющим совершать платежи за товары и услуги/работы в онлайн режиме, управлять своими банковскими картами, принимать/отправлять переводы денежных средств посредством банковской карты в онлайн режиме, а также совершать другие действия, предусмотренные функционалом Приложения</w:t>
      </w:r>
      <w:r w:rsidRPr="00225241">
        <w:rPr>
          <w:rFonts w:ascii="Times New Roman" w:eastAsia="Times New Roman" w:hAnsi="Times New Roman" w:cs="Times New Roman"/>
          <w:sz w:val="24"/>
          <w:szCs w:val="24"/>
          <w:lang w:eastAsia="ru-RU"/>
        </w:rPr>
        <w:t>.</w:t>
      </w:r>
    </w:p>
    <w:p w14:paraId="75528B2D" w14:textId="6B2AFE7B" w:rsidR="00374D1E" w:rsidRDefault="00225241" w:rsidP="00374D1E">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lastRenderedPageBreak/>
        <w:t>3.2.</w:t>
      </w:r>
      <w:r w:rsidRPr="00225241">
        <w:rPr>
          <w:rFonts w:ascii="Times New Roman" w:eastAsia="Times New Roman" w:hAnsi="Times New Roman" w:cs="Times New Roman"/>
          <w:sz w:val="24"/>
          <w:szCs w:val="24"/>
          <w:lang w:eastAsia="ru-RU"/>
        </w:rPr>
        <w:t> </w:t>
      </w:r>
      <w:r w:rsidR="00756CDD" w:rsidRPr="00756CDD">
        <w:rPr>
          <w:rFonts w:ascii="Times New Roman" w:eastAsia="Times New Roman" w:hAnsi="Times New Roman" w:cs="Times New Roman"/>
          <w:sz w:val="24"/>
          <w:szCs w:val="24"/>
          <w:lang w:eastAsia="ru-RU"/>
        </w:rPr>
        <w:t>При осуществлении Пользователем операций, предусмотренных функционалом Приложения, АО «TAQSIM NEO» обеспечивает лишь техническое и информационное взаимодействие и не несет ответственности за списание и зачисление соответствующих денежных средств с Банковской карты на другие карты или в пользу получателей. Ответственность в данном случае несет Банк-эмитент Банковской карты, в соответствии с условиями и порядком, определенными в договоре данного Банка</w:t>
      </w:r>
      <w:r w:rsidRPr="00225241">
        <w:rPr>
          <w:rFonts w:ascii="Times New Roman" w:eastAsia="Times New Roman" w:hAnsi="Times New Roman" w:cs="Times New Roman"/>
          <w:sz w:val="24"/>
          <w:szCs w:val="24"/>
          <w:lang w:eastAsia="ru-RU"/>
        </w:rPr>
        <w:t>.</w:t>
      </w:r>
    </w:p>
    <w:p w14:paraId="3F1F640E" w14:textId="2C5FB4BE" w:rsidR="00374D1E" w:rsidRDefault="00225241" w:rsidP="00756CDD">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3.3.</w:t>
      </w:r>
      <w:r w:rsidRPr="00225241">
        <w:rPr>
          <w:rFonts w:ascii="Times New Roman" w:eastAsia="Times New Roman" w:hAnsi="Times New Roman" w:cs="Times New Roman"/>
          <w:sz w:val="24"/>
          <w:szCs w:val="24"/>
          <w:lang w:eastAsia="ru-RU"/>
        </w:rPr>
        <w:t> </w:t>
      </w:r>
      <w:r w:rsidR="00756CDD" w:rsidRPr="00756CDD">
        <w:rPr>
          <w:rFonts w:ascii="Times New Roman" w:eastAsia="Times New Roman" w:hAnsi="Times New Roman" w:cs="Times New Roman"/>
          <w:sz w:val="24"/>
          <w:szCs w:val="24"/>
          <w:lang w:eastAsia="ru-RU"/>
        </w:rPr>
        <w:t>Приложение может содержать сервисы, которые могут предоставляться Пользователям на платной основе. Активация таких сервисов производится Пользователем самостоятельно, по желанию, после ознакомления с публичной офертой, в которой указаны описание сервиса, условия его предоставления, стоимость использования и другая информация.</w:t>
      </w:r>
    </w:p>
    <w:p w14:paraId="53379EBB" w14:textId="6C6CFAC0" w:rsidR="00374D1E" w:rsidRPr="00296E73" w:rsidRDefault="00225241" w:rsidP="00374D1E">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3.</w:t>
      </w:r>
      <w:r w:rsidR="00756CDD" w:rsidRPr="007C7A54">
        <w:rPr>
          <w:rFonts w:ascii="Times New Roman" w:eastAsia="Times New Roman" w:hAnsi="Times New Roman" w:cs="Times New Roman"/>
          <w:sz w:val="24"/>
          <w:szCs w:val="24"/>
          <w:lang w:eastAsia="ru-RU"/>
        </w:rPr>
        <w:t>4</w:t>
      </w:r>
      <w:r w:rsidRPr="007C7A54">
        <w:rPr>
          <w:rFonts w:ascii="Times New Roman" w:eastAsia="Times New Roman" w:hAnsi="Times New Roman" w:cs="Times New Roman"/>
          <w:sz w:val="24"/>
          <w:szCs w:val="24"/>
          <w:lang w:eastAsia="ru-RU"/>
        </w:rPr>
        <w:t>.</w:t>
      </w:r>
      <w:r w:rsidRPr="00225241">
        <w:rPr>
          <w:rFonts w:ascii="Times New Roman" w:eastAsia="Times New Roman" w:hAnsi="Times New Roman" w:cs="Times New Roman"/>
          <w:sz w:val="24"/>
          <w:szCs w:val="24"/>
          <w:lang w:eastAsia="ru-RU"/>
        </w:rPr>
        <w:t> </w:t>
      </w:r>
      <w:r w:rsidR="00296E73" w:rsidRPr="00296E73">
        <w:rPr>
          <w:rFonts w:ascii="Times New Roman" w:eastAsia="Times New Roman" w:hAnsi="Times New Roman" w:cs="Times New Roman"/>
          <w:sz w:val="24"/>
          <w:szCs w:val="24"/>
          <w:lang w:eastAsia="ru-RU"/>
        </w:rPr>
        <w:t xml:space="preserve">Нажатие в интерфейсе Приложения соответствующих кнопок («перевести», «оплатить» и др.) является распоряжением Пользователя в соответствии с Законом Республики Узбекистан «О платежах и платежных системах», а также согласием на списание с Пользователя суммы вознаграждения АО «TAQSIM NEO» в размере, указанном в соответствующем окне интерфейса Приложения, которое может составлять от </w:t>
      </w:r>
      <w:r w:rsidR="00296E73" w:rsidRPr="00440921">
        <w:rPr>
          <w:rFonts w:ascii="Times New Roman" w:eastAsia="Times New Roman" w:hAnsi="Times New Roman" w:cs="Times New Roman"/>
          <w:sz w:val="24"/>
          <w:szCs w:val="24"/>
          <w:lang w:eastAsia="ru-RU"/>
        </w:rPr>
        <w:t xml:space="preserve">0% до </w:t>
      </w:r>
      <w:r w:rsidR="00440921" w:rsidRPr="00440921">
        <w:rPr>
          <w:rFonts w:ascii="Times New Roman" w:eastAsia="Times New Roman" w:hAnsi="Times New Roman" w:cs="Times New Roman"/>
          <w:sz w:val="24"/>
          <w:szCs w:val="24"/>
          <w:lang w:val="uz-Cyrl-UZ" w:eastAsia="ru-RU"/>
        </w:rPr>
        <w:t>2</w:t>
      </w:r>
      <w:r w:rsidR="00296E73" w:rsidRPr="00440921">
        <w:rPr>
          <w:rFonts w:ascii="Times New Roman" w:eastAsia="Times New Roman" w:hAnsi="Times New Roman" w:cs="Times New Roman"/>
          <w:sz w:val="24"/>
          <w:szCs w:val="24"/>
          <w:lang w:eastAsia="ru-RU"/>
        </w:rPr>
        <w:t>%</w:t>
      </w:r>
      <w:r w:rsidR="00296E73" w:rsidRPr="00296E73">
        <w:rPr>
          <w:rFonts w:ascii="Times New Roman" w:eastAsia="Times New Roman" w:hAnsi="Times New Roman" w:cs="Times New Roman"/>
          <w:sz w:val="24"/>
          <w:szCs w:val="24"/>
          <w:lang w:eastAsia="ru-RU"/>
        </w:rPr>
        <w:t xml:space="preserve"> от суммы платежа. Точный размер вознаграждения АО «TAQSIM NEO» указывается в окне интерфейса Приложения перед осуществлением соответствующего платежа или иной операции, что является неотъемлемой частью данной Оферты. Пользователь самостоятельно несет полную ответственность за правильность информации, указанной в распоряжении</w:t>
      </w:r>
      <w:r w:rsidRPr="00225241">
        <w:rPr>
          <w:rFonts w:ascii="Times New Roman" w:eastAsia="Times New Roman" w:hAnsi="Times New Roman" w:cs="Times New Roman"/>
          <w:sz w:val="24"/>
          <w:szCs w:val="24"/>
          <w:lang w:eastAsia="ru-RU"/>
        </w:rPr>
        <w:t>.</w:t>
      </w:r>
    </w:p>
    <w:p w14:paraId="457B9C6D" w14:textId="2EFE9453" w:rsidR="007C7A54" w:rsidRPr="007C7A54" w:rsidRDefault="007C7A54" w:rsidP="007C7A54">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3.5. При совершении Пользователем платежа/перевода обязательства АО «TAQSIM NEO» перед Пользователем считаются исполненными в полном объеме с момента получения Пользователем информации от АО «TAQSIM NEO» о списании денежных средств с баланса Карты или счета электронных денег.</w:t>
      </w:r>
    </w:p>
    <w:p w14:paraId="7E3BA5BC" w14:textId="77777777" w:rsidR="007C7A54" w:rsidRPr="007C7A54" w:rsidRDefault="007C7A54" w:rsidP="007C7A54">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3.7. АО «TAQSIM NEO» может реализовать в Приложении услугу по осуществлению на основании распоряжения Пользователя регулярных автоматических (периодических, рекуррентных) платежей за отдельные товары, работы и услуги. Подключение указанной услуги (нажатие соответствующей кнопки в интерфейсе Приложения) является распоряжением Пользователя в соответствии с Законом Республики Узбекистан «О платежах и платежных системах» на периодические (будущие) списания денежных средств в пользу Поставщика, указанного Пользователем, в указанную дату, в последний день месяца либо при наступлении определенного события (достижение баланса ниже установленного уровня).</w:t>
      </w:r>
    </w:p>
    <w:p w14:paraId="1FFB7F4E" w14:textId="335429C8" w:rsidR="00374D1E" w:rsidRPr="007C7A54" w:rsidRDefault="007C7A54" w:rsidP="007C7A54">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3.8.</w:t>
      </w:r>
      <w:r>
        <w:rPr>
          <w:rFonts w:ascii="Times New Roman" w:eastAsia="Times New Roman" w:hAnsi="Times New Roman" w:cs="Times New Roman"/>
          <w:sz w:val="24"/>
          <w:szCs w:val="24"/>
          <w:lang w:val="en-US" w:eastAsia="ru-RU"/>
        </w:rPr>
        <w:t> </w:t>
      </w:r>
      <w:r w:rsidRPr="007C7A54">
        <w:rPr>
          <w:rFonts w:ascii="Times New Roman" w:eastAsia="Times New Roman" w:hAnsi="Times New Roman" w:cs="Times New Roman"/>
          <w:sz w:val="24"/>
          <w:szCs w:val="24"/>
          <w:lang w:eastAsia="ru-RU"/>
        </w:rPr>
        <w:t>Отключение услуги, указанной в пункте 3.7 настоящей Оферты, осуществляется путем нажатия соответствующей кнопки в интерфейсе Приложения.</w:t>
      </w:r>
    </w:p>
    <w:p w14:paraId="01E5DD37" w14:textId="7F29E423" w:rsidR="00225241" w:rsidRPr="00374D1E" w:rsidRDefault="007C7A54" w:rsidP="007C7A54">
      <w:pPr>
        <w:spacing w:after="0" w:line="240" w:lineRule="auto"/>
        <w:ind w:firstLine="709"/>
        <w:jc w:val="center"/>
        <w:rPr>
          <w:rFonts w:ascii="Times New Roman" w:eastAsia="Times New Roman" w:hAnsi="Times New Roman" w:cs="Times New Roman"/>
          <w:sz w:val="24"/>
          <w:szCs w:val="24"/>
          <w:lang w:eastAsia="ru-RU"/>
        </w:rPr>
      </w:pPr>
      <w:r w:rsidRPr="00225241">
        <w:rPr>
          <w:rFonts w:ascii="Times New Roman" w:eastAsia="Times New Roman" w:hAnsi="Times New Roman" w:cs="Times New Roman"/>
          <w:sz w:val="24"/>
          <w:szCs w:val="24"/>
          <w:lang w:eastAsia="ru-RU"/>
        </w:rPr>
        <w:br/>
      </w:r>
      <w:r w:rsidRPr="00225241">
        <w:rPr>
          <w:rFonts w:ascii="Times New Roman" w:eastAsia="Times New Roman" w:hAnsi="Times New Roman" w:cs="Times New Roman"/>
          <w:b/>
          <w:bCs/>
          <w:sz w:val="24"/>
          <w:szCs w:val="24"/>
          <w:lang w:eastAsia="ru-RU"/>
        </w:rPr>
        <w:t>4. ОБЯЗАТЕЛЬСТВА СТОРОН</w:t>
      </w:r>
    </w:p>
    <w:p w14:paraId="0764D150" w14:textId="696999FA" w:rsidR="007C7A54" w:rsidRDefault="00225241" w:rsidP="007C7A54">
      <w:pPr>
        <w:spacing w:after="0" w:line="240" w:lineRule="auto"/>
        <w:ind w:firstLine="709"/>
        <w:jc w:val="both"/>
        <w:rPr>
          <w:rFonts w:ascii="Times New Roman" w:eastAsia="Times New Roman" w:hAnsi="Times New Roman" w:cs="Times New Roman"/>
          <w:b/>
          <w:bCs/>
          <w:sz w:val="24"/>
          <w:szCs w:val="24"/>
          <w:lang w:eastAsia="ru-RU"/>
        </w:rPr>
      </w:pPr>
      <w:r w:rsidRPr="00225241">
        <w:rPr>
          <w:rFonts w:ascii="Times New Roman" w:eastAsia="Times New Roman" w:hAnsi="Times New Roman" w:cs="Times New Roman"/>
          <w:b/>
          <w:bCs/>
          <w:sz w:val="24"/>
          <w:szCs w:val="24"/>
          <w:lang w:eastAsia="ru-RU"/>
        </w:rPr>
        <w:t xml:space="preserve">4.1. </w:t>
      </w:r>
      <w:r w:rsidR="007C7A54" w:rsidRPr="007C7A54">
        <w:rPr>
          <w:rFonts w:ascii="Times New Roman" w:eastAsia="Times New Roman" w:hAnsi="Times New Roman" w:cs="Times New Roman"/>
          <w:b/>
          <w:bCs/>
          <w:sz w:val="24"/>
          <w:szCs w:val="24"/>
          <w:lang w:eastAsia="ru-RU"/>
        </w:rPr>
        <w:t>АО «TAQSIM NEO»</w:t>
      </w:r>
      <w:r w:rsidRPr="00225241">
        <w:rPr>
          <w:rFonts w:ascii="Times New Roman" w:eastAsia="Times New Roman" w:hAnsi="Times New Roman" w:cs="Times New Roman"/>
          <w:b/>
          <w:bCs/>
          <w:sz w:val="24"/>
          <w:szCs w:val="24"/>
          <w:lang w:eastAsia="ru-RU"/>
        </w:rPr>
        <w:t xml:space="preserve"> обязуется:</w:t>
      </w:r>
    </w:p>
    <w:p w14:paraId="15BD6737" w14:textId="69D825EE" w:rsidR="007C7A54" w:rsidRPr="007C7A54" w:rsidRDefault="007C7A54" w:rsidP="007C7A54">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a) обеспечивать бесперебойную работу Приложения, за исключением случаев, когда сбои в его работе происходят по вине третьих лиц либо вследствие обстоятельств, не зависящих от АО «TAQSIM NEO»;</w:t>
      </w:r>
    </w:p>
    <w:p w14:paraId="507F80CD" w14:textId="2434033D" w:rsidR="007C7A54" w:rsidRPr="007C7A54" w:rsidRDefault="007C7A54" w:rsidP="007C7A54">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b) принимать необходимые правовые, организационные и технические меры по защите персональных данных, обеспечивающие их целостность и сохранность, соблюдение конфиденциальности персональных данных, а также предотвращение их незаконной обработки;</w:t>
      </w:r>
    </w:p>
    <w:p w14:paraId="64307796" w14:textId="43CB5066" w:rsidR="007C7A54" w:rsidRPr="007C7A54" w:rsidRDefault="007C7A54" w:rsidP="007C7A54">
      <w:pPr>
        <w:spacing w:after="0" w:line="240" w:lineRule="auto"/>
        <w:ind w:firstLine="709"/>
        <w:jc w:val="both"/>
        <w:rPr>
          <w:rFonts w:ascii="Times New Roman" w:eastAsia="Times New Roman" w:hAnsi="Times New Roman" w:cs="Times New Roman"/>
          <w:sz w:val="24"/>
          <w:szCs w:val="24"/>
          <w:lang w:eastAsia="ru-RU"/>
        </w:rPr>
      </w:pPr>
      <w:r w:rsidRPr="007C7A54">
        <w:rPr>
          <w:rFonts w:ascii="Times New Roman" w:eastAsia="Times New Roman" w:hAnsi="Times New Roman" w:cs="Times New Roman"/>
          <w:sz w:val="24"/>
          <w:szCs w:val="24"/>
          <w:lang w:eastAsia="ru-RU"/>
        </w:rPr>
        <w:t>c) своевременно информировать Пользователя о новостях АО «TAQSIM NEO», а также его Партнеров, являющихся поставщиками товаров, работ и услуг, платежи за которые доступны в Приложении, а также о вводимых изменениях и обновлениях Приложения</w:t>
      </w:r>
      <w:r w:rsidR="00225241" w:rsidRPr="007C7A54">
        <w:rPr>
          <w:rFonts w:ascii="Times New Roman" w:eastAsia="Times New Roman" w:hAnsi="Times New Roman" w:cs="Times New Roman"/>
          <w:sz w:val="24"/>
          <w:szCs w:val="24"/>
          <w:lang w:eastAsia="ru-RU"/>
        </w:rPr>
        <w:t>.</w:t>
      </w:r>
    </w:p>
    <w:p w14:paraId="72DEE410" w14:textId="11F1C665" w:rsidR="007C7A54" w:rsidRDefault="00225241" w:rsidP="007C7A54">
      <w:pPr>
        <w:spacing w:after="0" w:line="240" w:lineRule="auto"/>
        <w:ind w:firstLine="709"/>
        <w:jc w:val="both"/>
        <w:rPr>
          <w:rFonts w:ascii="Times New Roman" w:eastAsia="Times New Roman" w:hAnsi="Times New Roman" w:cs="Times New Roman"/>
          <w:b/>
          <w:bCs/>
          <w:sz w:val="24"/>
          <w:szCs w:val="24"/>
          <w:lang w:eastAsia="ru-RU"/>
        </w:rPr>
      </w:pPr>
      <w:r w:rsidRPr="00225241">
        <w:rPr>
          <w:rFonts w:ascii="Times New Roman" w:eastAsia="Times New Roman" w:hAnsi="Times New Roman" w:cs="Times New Roman"/>
          <w:b/>
          <w:bCs/>
          <w:sz w:val="24"/>
          <w:szCs w:val="24"/>
          <w:lang w:eastAsia="ru-RU"/>
        </w:rPr>
        <w:t xml:space="preserve">4.2. </w:t>
      </w:r>
      <w:r w:rsidR="007C7A54" w:rsidRPr="007C7A54">
        <w:rPr>
          <w:rFonts w:ascii="Times New Roman" w:eastAsia="Times New Roman" w:hAnsi="Times New Roman" w:cs="Times New Roman"/>
          <w:b/>
          <w:bCs/>
          <w:sz w:val="24"/>
          <w:szCs w:val="24"/>
          <w:lang w:eastAsia="ru-RU"/>
        </w:rPr>
        <w:t xml:space="preserve">АО «TAQSIM NEO» </w:t>
      </w:r>
      <w:r w:rsidRPr="00225241">
        <w:rPr>
          <w:rFonts w:ascii="Times New Roman" w:eastAsia="Times New Roman" w:hAnsi="Times New Roman" w:cs="Times New Roman"/>
          <w:b/>
          <w:bCs/>
          <w:sz w:val="24"/>
          <w:szCs w:val="24"/>
          <w:lang w:eastAsia="ru-RU"/>
        </w:rPr>
        <w:t>имеет право:</w:t>
      </w:r>
    </w:p>
    <w:p w14:paraId="67CDE391" w14:textId="77777777" w:rsidR="00CB2CA8" w:rsidRPr="00CB2CA8" w:rsidRDefault="00CB2CA8" w:rsidP="00CB2CA8">
      <w:pPr>
        <w:spacing w:after="0" w:line="240" w:lineRule="auto"/>
        <w:ind w:firstLine="709"/>
        <w:jc w:val="both"/>
        <w:rPr>
          <w:rFonts w:ascii="Times New Roman" w:eastAsia="Times New Roman" w:hAnsi="Times New Roman" w:cs="Times New Roman"/>
          <w:sz w:val="24"/>
          <w:szCs w:val="24"/>
          <w:lang w:eastAsia="ru-RU"/>
        </w:rPr>
      </w:pPr>
      <w:r w:rsidRPr="00CB2CA8">
        <w:rPr>
          <w:rFonts w:ascii="Times New Roman" w:eastAsia="Times New Roman" w:hAnsi="Times New Roman" w:cs="Times New Roman"/>
          <w:sz w:val="24"/>
          <w:szCs w:val="24"/>
          <w:lang w:eastAsia="ru-RU"/>
        </w:rPr>
        <w:t>a) получать от Пользователя информацию, необходимую для идентификации и надлежащей проверки Пользователя и совершаемых им операций, в целях соблюдения законодательства Республики Узбекистан в сфере противодействия легализации доходов, полученных от преступной деятельности, финансированию терроризма и финансированию распространения оружия массового уничтожения;</w:t>
      </w:r>
    </w:p>
    <w:p w14:paraId="010AB0B0" w14:textId="2BBE969C" w:rsidR="00CB2CA8" w:rsidRPr="00CB2CA8" w:rsidRDefault="00CB2CA8" w:rsidP="00CB2CA8">
      <w:pPr>
        <w:spacing w:after="0" w:line="240" w:lineRule="auto"/>
        <w:ind w:firstLine="709"/>
        <w:jc w:val="both"/>
        <w:rPr>
          <w:rFonts w:ascii="Times New Roman" w:eastAsia="Times New Roman" w:hAnsi="Times New Roman" w:cs="Times New Roman"/>
          <w:sz w:val="24"/>
          <w:szCs w:val="24"/>
          <w:lang w:eastAsia="ru-RU"/>
        </w:rPr>
      </w:pPr>
      <w:r w:rsidRPr="00CB2CA8">
        <w:rPr>
          <w:rFonts w:ascii="Times New Roman" w:eastAsia="Times New Roman" w:hAnsi="Times New Roman" w:cs="Times New Roman"/>
          <w:sz w:val="24"/>
          <w:szCs w:val="24"/>
          <w:lang w:eastAsia="ru-RU"/>
        </w:rPr>
        <w:t>b) запрашивать у Пользователя сведения об источниках денежных средств, используемых при осуществлении операций;</w:t>
      </w:r>
    </w:p>
    <w:p w14:paraId="1228EE70" w14:textId="77777777" w:rsidR="00CB2CA8" w:rsidRPr="00CB2CA8" w:rsidRDefault="00CB2CA8" w:rsidP="00CB2CA8">
      <w:pPr>
        <w:spacing w:after="0" w:line="240" w:lineRule="auto"/>
        <w:ind w:firstLine="709"/>
        <w:jc w:val="both"/>
        <w:rPr>
          <w:rFonts w:ascii="Times New Roman" w:eastAsia="Times New Roman" w:hAnsi="Times New Roman" w:cs="Times New Roman"/>
          <w:sz w:val="24"/>
          <w:szCs w:val="24"/>
          <w:lang w:eastAsia="ru-RU"/>
        </w:rPr>
      </w:pPr>
      <w:r w:rsidRPr="00CB2CA8">
        <w:rPr>
          <w:rFonts w:ascii="Times New Roman" w:eastAsia="Times New Roman" w:hAnsi="Times New Roman" w:cs="Times New Roman"/>
          <w:sz w:val="24"/>
          <w:szCs w:val="24"/>
          <w:lang w:eastAsia="ru-RU"/>
        </w:rPr>
        <w:lastRenderedPageBreak/>
        <w:t>c) в случае нарушения Пользователем условий настоящего Договора и/или требований законодательства Республики Узбекистан, либо при наличии подозрений в вовлеченности Пользователя в мошеннические и/или сомнительные операции, а также операции по легализации доходов, полученных от преступной деятельности, и финансированию терроризма, и в иных случаях, предусмотренных законодательством Республики Узбекистан, в одностороннем порядке временно ограничить доступ Пользователя к Приложению либо его отдельным сервисам, либо расторгнуть Договор до выяснения обстоятельств;</w:t>
      </w:r>
    </w:p>
    <w:p w14:paraId="6A44A014" w14:textId="33450ABE" w:rsidR="00CB2CA8" w:rsidRPr="00CB2CA8" w:rsidRDefault="00CB2CA8" w:rsidP="00CB2CA8">
      <w:pPr>
        <w:spacing w:after="0" w:line="240" w:lineRule="auto"/>
        <w:ind w:firstLine="709"/>
        <w:jc w:val="both"/>
        <w:rPr>
          <w:rFonts w:ascii="Times New Roman" w:eastAsia="Times New Roman" w:hAnsi="Times New Roman" w:cs="Times New Roman"/>
          <w:sz w:val="24"/>
          <w:szCs w:val="24"/>
          <w:lang w:eastAsia="ru-RU"/>
        </w:rPr>
      </w:pPr>
      <w:r w:rsidRPr="00CB2CA8">
        <w:rPr>
          <w:rFonts w:ascii="Times New Roman" w:eastAsia="Times New Roman" w:hAnsi="Times New Roman" w:cs="Times New Roman"/>
          <w:sz w:val="24"/>
          <w:szCs w:val="24"/>
          <w:lang w:eastAsia="ru-RU"/>
        </w:rPr>
        <w:t>d) в целях предотвращения подозрительных и/или мошеннических операций, при их выявлении либо по запросу Центрального банка, временно ограничивать использование банковских карт в Приложении и электронных кошельков, блокировать операции и/или учетную запись Пользователя, а также ограничивать доступ Пользователя к Приложению либо расторгнуть Договор;</w:t>
      </w:r>
    </w:p>
    <w:p w14:paraId="65BE1D11" w14:textId="4B2191E3" w:rsidR="00CB2CA8" w:rsidRPr="00CB2CA8" w:rsidRDefault="00CB2CA8" w:rsidP="00CB2CA8">
      <w:pPr>
        <w:spacing w:after="0" w:line="240" w:lineRule="auto"/>
        <w:ind w:firstLine="709"/>
        <w:jc w:val="both"/>
        <w:rPr>
          <w:rFonts w:ascii="Times New Roman" w:eastAsia="Times New Roman" w:hAnsi="Times New Roman" w:cs="Times New Roman"/>
          <w:sz w:val="24"/>
          <w:szCs w:val="24"/>
          <w:lang w:eastAsia="ru-RU"/>
        </w:rPr>
      </w:pPr>
      <w:r w:rsidRPr="00CB2CA8">
        <w:rPr>
          <w:rFonts w:ascii="Times New Roman" w:eastAsia="Times New Roman" w:hAnsi="Times New Roman" w:cs="Times New Roman"/>
          <w:sz w:val="24"/>
          <w:szCs w:val="24"/>
          <w:lang w:eastAsia="ru-RU"/>
        </w:rPr>
        <w:t>e)</w:t>
      </w:r>
      <w:r>
        <w:rPr>
          <w:rFonts w:ascii="Times New Roman" w:eastAsia="Times New Roman" w:hAnsi="Times New Roman" w:cs="Times New Roman"/>
          <w:sz w:val="24"/>
          <w:szCs w:val="24"/>
          <w:lang w:val="en-US" w:eastAsia="ru-RU"/>
        </w:rPr>
        <w:t> </w:t>
      </w:r>
      <w:r w:rsidRPr="00CB2CA8">
        <w:rPr>
          <w:rFonts w:ascii="Times New Roman" w:eastAsia="Times New Roman" w:hAnsi="Times New Roman" w:cs="Times New Roman"/>
          <w:sz w:val="24"/>
          <w:szCs w:val="24"/>
          <w:lang w:eastAsia="ru-RU"/>
        </w:rPr>
        <w:t>информировать Пользователя о выявленных АО «TAQSIM NEO» признаках мошеннических и/или сомнительных операций, а также запрашивать дополнительные сведения и информацию, необходимую для их проверки и последующего рассмотрения (расследования);</w:t>
      </w:r>
    </w:p>
    <w:p w14:paraId="22A2A062" w14:textId="77777777" w:rsidR="004D6308" w:rsidRDefault="00CB2CA8" w:rsidP="00CB2CA8">
      <w:pPr>
        <w:spacing w:after="0" w:line="240" w:lineRule="auto"/>
        <w:ind w:firstLine="709"/>
        <w:jc w:val="both"/>
        <w:rPr>
          <w:rFonts w:ascii="Times New Roman" w:eastAsia="Times New Roman" w:hAnsi="Times New Roman" w:cs="Times New Roman"/>
          <w:sz w:val="24"/>
          <w:szCs w:val="24"/>
          <w:lang w:eastAsia="ru-RU"/>
        </w:rPr>
      </w:pPr>
      <w:r w:rsidRPr="00CB2CA8">
        <w:rPr>
          <w:rFonts w:ascii="Times New Roman" w:eastAsia="Times New Roman" w:hAnsi="Times New Roman" w:cs="Times New Roman"/>
          <w:sz w:val="24"/>
          <w:szCs w:val="24"/>
          <w:lang w:eastAsia="ru-RU"/>
        </w:rPr>
        <w:t>f)</w:t>
      </w:r>
      <w:r>
        <w:rPr>
          <w:rFonts w:ascii="Times New Roman" w:eastAsia="Times New Roman" w:hAnsi="Times New Roman" w:cs="Times New Roman"/>
          <w:sz w:val="24"/>
          <w:szCs w:val="24"/>
          <w:lang w:val="en-US" w:eastAsia="ru-RU"/>
        </w:rPr>
        <w:t> </w:t>
      </w:r>
      <w:r w:rsidRPr="00CB2CA8">
        <w:rPr>
          <w:rFonts w:ascii="Times New Roman" w:eastAsia="Times New Roman" w:hAnsi="Times New Roman" w:cs="Times New Roman"/>
          <w:sz w:val="24"/>
          <w:szCs w:val="24"/>
          <w:lang w:eastAsia="ru-RU"/>
        </w:rPr>
        <w:t>отказывать Пользователю в совершении операции в случае, если ее исполнение повлечет нарушение законодательства Республики Узбекистан и/или условий настоящего Договора</w:t>
      </w:r>
      <w:r w:rsidR="00225241" w:rsidRPr="00CB2CA8">
        <w:rPr>
          <w:rFonts w:ascii="Times New Roman" w:eastAsia="Times New Roman" w:hAnsi="Times New Roman" w:cs="Times New Roman"/>
          <w:sz w:val="24"/>
          <w:szCs w:val="24"/>
          <w:lang w:eastAsia="ru-RU"/>
        </w:rPr>
        <w:t>.</w:t>
      </w:r>
    </w:p>
    <w:p w14:paraId="121E0181" w14:textId="45F6A848" w:rsidR="007C7A54" w:rsidRDefault="00225241" w:rsidP="00CB2CA8">
      <w:pPr>
        <w:spacing w:after="0" w:line="240" w:lineRule="auto"/>
        <w:ind w:firstLine="709"/>
        <w:jc w:val="both"/>
        <w:rPr>
          <w:rFonts w:ascii="Times New Roman" w:eastAsia="Times New Roman" w:hAnsi="Times New Roman" w:cs="Times New Roman"/>
          <w:b/>
          <w:bCs/>
          <w:sz w:val="24"/>
          <w:szCs w:val="24"/>
          <w:lang w:eastAsia="ru-RU"/>
        </w:rPr>
      </w:pPr>
      <w:r w:rsidRPr="00225241">
        <w:rPr>
          <w:rFonts w:ascii="Times New Roman" w:eastAsia="Times New Roman" w:hAnsi="Times New Roman" w:cs="Times New Roman"/>
          <w:b/>
          <w:bCs/>
          <w:sz w:val="24"/>
          <w:szCs w:val="24"/>
          <w:lang w:eastAsia="ru-RU"/>
        </w:rPr>
        <w:t>4.3. Пользователь обязуется:</w:t>
      </w:r>
    </w:p>
    <w:p w14:paraId="66D5191E" w14:textId="6BBA7E0E"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a) соблюдать условия настоящего Договора;</w:t>
      </w:r>
    </w:p>
    <w:p w14:paraId="18318797" w14:textId="77777777"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b) самостоятельно обеспечивать информационную безопасность устройства, посредством которого осуществляется доступ к Приложению;</w:t>
      </w:r>
    </w:p>
    <w:p w14:paraId="2D7F1E3F" w14:textId="373A7859"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c)</w:t>
      </w:r>
      <w:r>
        <w:rPr>
          <w:rFonts w:ascii="Times New Roman" w:eastAsia="Times New Roman" w:hAnsi="Times New Roman" w:cs="Times New Roman"/>
          <w:sz w:val="24"/>
          <w:szCs w:val="24"/>
          <w:lang w:val="en-US" w:eastAsia="ru-RU"/>
        </w:rPr>
        <w:t> </w:t>
      </w:r>
      <w:r w:rsidRPr="004D6308">
        <w:rPr>
          <w:rFonts w:ascii="Times New Roman" w:eastAsia="Times New Roman" w:hAnsi="Times New Roman" w:cs="Times New Roman"/>
          <w:sz w:val="24"/>
          <w:szCs w:val="24"/>
          <w:lang w:eastAsia="ru-RU"/>
        </w:rPr>
        <w:t xml:space="preserve">отслеживать уведомления, публикуемые АО «TAQSIM NEO» в интерфейсе Приложения, </w:t>
      </w:r>
      <w:r w:rsidRPr="00440921">
        <w:rPr>
          <w:rFonts w:ascii="Times New Roman" w:eastAsia="Times New Roman" w:hAnsi="Times New Roman" w:cs="Times New Roman"/>
          <w:sz w:val="24"/>
          <w:szCs w:val="24"/>
          <w:lang w:eastAsia="ru-RU"/>
        </w:rPr>
        <w:t xml:space="preserve">на сайте </w:t>
      </w:r>
      <w:hyperlink r:id="rId8" w:history="1">
        <w:r w:rsidR="00440921" w:rsidRPr="00590B49">
          <w:rPr>
            <w:rStyle w:val="a4"/>
            <w:rFonts w:ascii="Times New Roman" w:eastAsia="Times New Roman" w:hAnsi="Times New Roman" w:cs="Times New Roman"/>
            <w:sz w:val="24"/>
            <w:szCs w:val="24"/>
            <w:lang w:eastAsia="ru-RU"/>
          </w:rPr>
          <w:t>www.taqsimneo.uz</w:t>
        </w:r>
      </w:hyperlink>
      <w:r w:rsidR="00440921">
        <w:rPr>
          <w:rFonts w:ascii="Times New Roman" w:eastAsia="Times New Roman" w:hAnsi="Times New Roman" w:cs="Times New Roman"/>
          <w:sz w:val="24"/>
          <w:szCs w:val="24"/>
          <w:lang w:val="uz-Cyrl-UZ" w:eastAsia="ru-RU"/>
        </w:rPr>
        <w:t xml:space="preserve"> </w:t>
      </w:r>
      <w:r w:rsidRPr="004D6308">
        <w:rPr>
          <w:rFonts w:ascii="Times New Roman" w:eastAsia="Times New Roman" w:hAnsi="Times New Roman" w:cs="Times New Roman"/>
          <w:sz w:val="24"/>
          <w:szCs w:val="24"/>
          <w:lang w:eastAsia="ru-RU"/>
        </w:rPr>
        <w:t>либо иным способом, и соблюдать требования и инструкции, содержащиеся в таких уведомлениях;</w:t>
      </w:r>
    </w:p>
    <w:p w14:paraId="31B18124" w14:textId="03A85466"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d) проявлять повышенную осмотрительность при подтверждении любых платежных операций, в том числе после получения уведомлений или сообщений от АО «TAQSIM NEO»;</w:t>
      </w:r>
    </w:p>
    <w:p w14:paraId="749A43CF" w14:textId="06DA66D9"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e) незамедлительно уведомлять АО «TAQSIM NEO» о фактах либо подозрениях в незаконном использовании третьими лицами реквизитов доступа к Приложению, включая случаи утраты (утери, кражи или иного способа утраты) доступа к номеру мобильного телефона, к которому подключено Приложение;</w:t>
      </w:r>
    </w:p>
    <w:p w14:paraId="6F11F3D0" w14:textId="2AFB5436"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f) не осуществлять посредством Приложения незаконные финансовые операции, незаконную торговлю, операции по легализации доходов, полученных преступным путем, финансированию терроризма, а также иные действия, запрещенные законодательством Республики Узбекистан;</w:t>
      </w:r>
    </w:p>
    <w:p w14:paraId="4AB1FF67" w14:textId="29472FA3"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g) в случае утраты устройства, на котором установлено Приложение, либо получения третьими лицами доступа к такому устройству, незамедлительно, но не позднее 1 (одного) календарного дня с момента выявления указанного факта, уведомить АО «TAQSIM NEO»;</w:t>
      </w:r>
    </w:p>
    <w:p w14:paraId="299FE298" w14:textId="77777777"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h) незамедлительно, но не позднее 1 (одного) календарного дня с момента обнаружения, уведомить АО «TAQSIM NEO» о факте совершения операции без его ведома и согласия;</w:t>
      </w:r>
    </w:p>
    <w:p w14:paraId="333E6F2D" w14:textId="77777777" w:rsidR="004D6308" w:rsidRPr="004D6308" w:rsidRDefault="004D6308" w:rsidP="004D6308">
      <w:pPr>
        <w:spacing w:after="0" w:line="240" w:lineRule="auto"/>
        <w:ind w:firstLine="709"/>
        <w:jc w:val="both"/>
        <w:rPr>
          <w:rFonts w:ascii="Times New Roman" w:eastAsia="Times New Roman" w:hAnsi="Times New Roman" w:cs="Times New Roman"/>
          <w:sz w:val="24"/>
          <w:szCs w:val="24"/>
          <w:lang w:eastAsia="ru-RU"/>
        </w:rPr>
      </w:pPr>
      <w:r w:rsidRPr="004D6308">
        <w:rPr>
          <w:rFonts w:ascii="Times New Roman" w:eastAsia="Times New Roman" w:hAnsi="Times New Roman" w:cs="Times New Roman"/>
          <w:sz w:val="24"/>
          <w:szCs w:val="24"/>
          <w:lang w:eastAsia="ru-RU"/>
        </w:rPr>
        <w:t>i) по запросу АО «TAQSIM NEO» предоставлять информацию о том, была ли соответствующая операция совершена Пользователем лично либо третьим лицом по поручению Пользователя или с его согласия, а также сведения о всех известных Пользователю подозрениях либо выявленных случаях мошеннических и/или сомнительных действий.</w:t>
      </w:r>
    </w:p>
    <w:p w14:paraId="3B54D22E" w14:textId="17E994B7" w:rsidR="002747A5" w:rsidRDefault="002747A5" w:rsidP="002747A5">
      <w:pPr>
        <w:spacing w:after="0" w:line="240" w:lineRule="auto"/>
        <w:ind w:firstLine="709"/>
        <w:jc w:val="both"/>
        <w:rPr>
          <w:rFonts w:ascii="Times New Roman" w:eastAsia="Times New Roman" w:hAnsi="Times New Roman" w:cs="Times New Roman"/>
          <w:sz w:val="24"/>
          <w:szCs w:val="24"/>
          <w:lang w:eastAsia="ru-RU"/>
        </w:rPr>
      </w:pPr>
      <w:r w:rsidRPr="002747A5">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val="en-US" w:eastAsia="ru-RU"/>
        </w:rPr>
        <w:t> </w:t>
      </w:r>
      <w:r w:rsidRPr="002747A5">
        <w:rPr>
          <w:rFonts w:ascii="Times New Roman" w:eastAsia="Times New Roman" w:hAnsi="Times New Roman" w:cs="Times New Roman"/>
          <w:sz w:val="24"/>
          <w:szCs w:val="24"/>
          <w:lang w:eastAsia="ru-RU"/>
        </w:rPr>
        <w:t xml:space="preserve">АО «TAQSIM NEO» вправе в одностороннем порядке вносить изменения в настоящую Оферту путем опубликования ее новой редакции на сайте </w:t>
      </w:r>
      <w:hyperlink r:id="rId9" w:history="1">
        <w:r w:rsidR="00440921" w:rsidRPr="00590B49">
          <w:rPr>
            <w:rStyle w:val="a4"/>
            <w:rFonts w:ascii="Times New Roman" w:eastAsia="Times New Roman" w:hAnsi="Times New Roman" w:cs="Times New Roman"/>
            <w:sz w:val="24"/>
            <w:szCs w:val="24"/>
            <w:lang w:eastAsia="ru-RU"/>
          </w:rPr>
          <w:t>www.taqsimneo.uz</w:t>
        </w:r>
      </w:hyperlink>
      <w:r w:rsidR="00440921">
        <w:rPr>
          <w:rFonts w:ascii="Times New Roman" w:eastAsia="Times New Roman" w:hAnsi="Times New Roman" w:cs="Times New Roman"/>
          <w:sz w:val="24"/>
          <w:szCs w:val="24"/>
          <w:lang w:val="uz-Cyrl-UZ" w:eastAsia="ru-RU"/>
        </w:rPr>
        <w:t xml:space="preserve"> </w:t>
      </w:r>
      <w:r w:rsidRPr="002747A5">
        <w:rPr>
          <w:rFonts w:ascii="Times New Roman" w:eastAsia="Times New Roman" w:hAnsi="Times New Roman" w:cs="Times New Roman"/>
          <w:sz w:val="24"/>
          <w:szCs w:val="24"/>
          <w:lang w:eastAsia="ru-RU"/>
        </w:rPr>
        <w:t>и/или в Приложении «TAQSIM». АО «TAQSIM NEO» также вправе уведомлять Пользователя о размещении новой редакции Оферты посредством информационного сообщения в интерфейсе Приложения.</w:t>
      </w:r>
    </w:p>
    <w:p w14:paraId="543BED4F" w14:textId="540D0D24" w:rsidR="002747A5" w:rsidRPr="002747A5" w:rsidRDefault="002747A5" w:rsidP="002747A5">
      <w:pPr>
        <w:spacing w:after="0" w:line="240" w:lineRule="auto"/>
        <w:ind w:firstLine="709"/>
        <w:jc w:val="both"/>
        <w:rPr>
          <w:rFonts w:ascii="Times New Roman" w:eastAsia="Times New Roman" w:hAnsi="Times New Roman" w:cs="Times New Roman"/>
          <w:sz w:val="24"/>
          <w:szCs w:val="24"/>
          <w:lang w:eastAsia="ru-RU"/>
        </w:rPr>
      </w:pPr>
      <w:r w:rsidRPr="002747A5">
        <w:rPr>
          <w:rFonts w:ascii="Times New Roman" w:eastAsia="Times New Roman" w:hAnsi="Times New Roman" w:cs="Times New Roman"/>
          <w:sz w:val="24"/>
          <w:szCs w:val="24"/>
          <w:lang w:eastAsia="ru-RU"/>
        </w:rPr>
        <w:t xml:space="preserve">4.5. Новая редакция Оферты, как правило, вступает в силу не ранее чем через 15 (пятнадцать) календарных дней с момента ее размещения на сайте </w:t>
      </w:r>
      <w:hyperlink r:id="rId10" w:history="1">
        <w:r w:rsidR="00440921" w:rsidRPr="00590B49">
          <w:rPr>
            <w:rStyle w:val="a4"/>
            <w:rFonts w:ascii="Times New Roman" w:eastAsia="Times New Roman" w:hAnsi="Times New Roman" w:cs="Times New Roman"/>
            <w:sz w:val="24"/>
            <w:szCs w:val="24"/>
            <w:lang w:eastAsia="ru-RU"/>
          </w:rPr>
          <w:t>www.taqsimneo.uz</w:t>
        </w:r>
      </w:hyperlink>
      <w:r w:rsidR="00440921">
        <w:rPr>
          <w:rFonts w:ascii="Times New Roman" w:eastAsia="Times New Roman" w:hAnsi="Times New Roman" w:cs="Times New Roman"/>
          <w:sz w:val="24"/>
          <w:szCs w:val="24"/>
          <w:lang w:val="uz-Cyrl-UZ" w:eastAsia="ru-RU"/>
        </w:rPr>
        <w:t xml:space="preserve"> </w:t>
      </w:r>
      <w:r w:rsidRPr="002747A5">
        <w:rPr>
          <w:rFonts w:ascii="Times New Roman" w:eastAsia="Times New Roman" w:hAnsi="Times New Roman" w:cs="Times New Roman"/>
          <w:sz w:val="24"/>
          <w:szCs w:val="24"/>
          <w:lang w:eastAsia="ru-RU"/>
        </w:rPr>
        <w:t xml:space="preserve">и/или в Приложении, но не ранее даты, указанной в преамбуле Оферты. В случае если отдельные положения настоящей Оферты регулируются также отдельными политиками (в том числе Политикой конфиденциальности АО «TAQSIM NEO») и иными документами АО «TAQSIM </w:t>
      </w:r>
      <w:r w:rsidRPr="002747A5">
        <w:rPr>
          <w:rFonts w:ascii="Times New Roman" w:eastAsia="Times New Roman" w:hAnsi="Times New Roman" w:cs="Times New Roman"/>
          <w:sz w:val="24"/>
          <w:szCs w:val="24"/>
          <w:lang w:eastAsia="ru-RU"/>
        </w:rPr>
        <w:lastRenderedPageBreak/>
        <w:t>NEO», такие положения подлежат применению и изменению в порядке и сроки, установленные соответствующими документами.</w:t>
      </w:r>
    </w:p>
    <w:p w14:paraId="1EF41917" w14:textId="77777777" w:rsidR="002747A5" w:rsidRDefault="002747A5" w:rsidP="002747A5">
      <w:pPr>
        <w:spacing w:after="0" w:line="240" w:lineRule="auto"/>
        <w:ind w:firstLine="709"/>
        <w:jc w:val="both"/>
        <w:rPr>
          <w:rFonts w:ascii="Times New Roman" w:eastAsia="Times New Roman" w:hAnsi="Times New Roman" w:cs="Times New Roman"/>
          <w:sz w:val="24"/>
          <w:szCs w:val="24"/>
          <w:lang w:eastAsia="ru-RU"/>
        </w:rPr>
      </w:pPr>
      <w:r w:rsidRPr="002747A5">
        <w:rPr>
          <w:rFonts w:ascii="Times New Roman" w:eastAsia="Times New Roman" w:hAnsi="Times New Roman" w:cs="Times New Roman"/>
          <w:sz w:val="24"/>
          <w:szCs w:val="24"/>
          <w:lang w:eastAsia="ru-RU"/>
        </w:rPr>
        <w:t>4.6.</w:t>
      </w:r>
      <w:r>
        <w:rPr>
          <w:rFonts w:ascii="Times New Roman" w:eastAsia="Times New Roman" w:hAnsi="Times New Roman" w:cs="Times New Roman"/>
          <w:sz w:val="24"/>
          <w:szCs w:val="24"/>
          <w:lang w:val="en-US" w:eastAsia="ru-RU"/>
        </w:rPr>
        <w:t> </w:t>
      </w:r>
      <w:r w:rsidRPr="002747A5">
        <w:rPr>
          <w:rFonts w:ascii="Times New Roman" w:eastAsia="Times New Roman" w:hAnsi="Times New Roman" w:cs="Times New Roman"/>
          <w:sz w:val="24"/>
          <w:szCs w:val="24"/>
          <w:lang w:eastAsia="ru-RU"/>
        </w:rPr>
        <w:t>В случае если до вступления в силу новой редакции Оферты Пользователь не совершит действие, предусмотренное пунктом 6.1 настоящего Договора, изменения считаются принятыми (акцептованными) Пользователем.</w:t>
      </w:r>
    </w:p>
    <w:p w14:paraId="41018266" w14:textId="3EA8FF66" w:rsidR="00BF7470" w:rsidRPr="00440921" w:rsidRDefault="002747A5" w:rsidP="00BF7470">
      <w:pPr>
        <w:spacing w:after="0" w:line="240" w:lineRule="auto"/>
        <w:ind w:firstLine="709"/>
        <w:jc w:val="both"/>
        <w:rPr>
          <w:rFonts w:ascii="Times New Roman" w:eastAsia="Times New Roman" w:hAnsi="Times New Roman" w:cs="Times New Roman"/>
          <w:sz w:val="24"/>
          <w:szCs w:val="24"/>
          <w:lang w:val="uz-Cyrl-UZ" w:eastAsia="ru-RU"/>
        </w:rPr>
      </w:pPr>
      <w:r w:rsidRPr="002747A5">
        <w:rPr>
          <w:rFonts w:ascii="Times New Roman" w:eastAsia="Times New Roman" w:hAnsi="Times New Roman" w:cs="Times New Roman"/>
          <w:sz w:val="24"/>
          <w:szCs w:val="24"/>
          <w:lang w:eastAsia="ru-RU"/>
        </w:rPr>
        <w:t xml:space="preserve">4.7. В целях своевременного получения информации об изменениях Оферты Пользователь обязуется регулярно проверять сайт </w:t>
      </w:r>
      <w:hyperlink r:id="rId11" w:history="1">
        <w:r w:rsidR="00440921" w:rsidRPr="00590B49">
          <w:rPr>
            <w:rStyle w:val="a4"/>
            <w:rFonts w:ascii="Times New Roman" w:eastAsia="Times New Roman" w:hAnsi="Times New Roman" w:cs="Times New Roman"/>
            <w:sz w:val="24"/>
            <w:szCs w:val="24"/>
            <w:lang w:eastAsia="ru-RU"/>
          </w:rPr>
          <w:t>www.taqsimneo.uz</w:t>
        </w:r>
      </w:hyperlink>
      <w:r w:rsidR="00440921">
        <w:rPr>
          <w:rFonts w:ascii="Times New Roman" w:eastAsia="Times New Roman" w:hAnsi="Times New Roman" w:cs="Times New Roman"/>
          <w:sz w:val="24"/>
          <w:szCs w:val="24"/>
          <w:lang w:val="uz-Cyrl-UZ" w:eastAsia="ru-RU"/>
        </w:rPr>
        <w:t>.</w:t>
      </w:r>
    </w:p>
    <w:p w14:paraId="461854D0" w14:textId="77777777" w:rsidR="00BF7470" w:rsidRDefault="00BF7470" w:rsidP="00BF7470">
      <w:pPr>
        <w:spacing w:after="0" w:line="240" w:lineRule="auto"/>
        <w:jc w:val="center"/>
        <w:rPr>
          <w:rFonts w:ascii="Times New Roman" w:eastAsia="Times New Roman" w:hAnsi="Times New Roman" w:cs="Times New Roman"/>
          <w:sz w:val="24"/>
          <w:szCs w:val="24"/>
          <w:lang w:eastAsia="ru-RU"/>
        </w:rPr>
      </w:pPr>
    </w:p>
    <w:p w14:paraId="239EDB1C" w14:textId="2D8E8ABF" w:rsidR="00225241" w:rsidRPr="00BF7470" w:rsidRDefault="00BF7470" w:rsidP="00BF7470">
      <w:pPr>
        <w:spacing w:after="0" w:line="240" w:lineRule="auto"/>
        <w:jc w:val="center"/>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5. ОТВЕТСТВЕННОСТЬ СТОРОН</w:t>
      </w:r>
    </w:p>
    <w:p w14:paraId="3A559969" w14:textId="7E88C04A" w:rsidR="00BF7470" w:rsidRDefault="00225241" w:rsidP="00BF7470">
      <w:pPr>
        <w:spacing w:after="0" w:line="240" w:lineRule="auto"/>
        <w:ind w:firstLine="709"/>
        <w:jc w:val="both"/>
        <w:rPr>
          <w:rFonts w:ascii="Times New Roman" w:eastAsia="Times New Roman" w:hAnsi="Times New Roman" w:cs="Times New Roman"/>
          <w:sz w:val="24"/>
          <w:szCs w:val="24"/>
          <w:lang w:eastAsia="ru-RU"/>
        </w:rPr>
      </w:pPr>
      <w:r w:rsidRPr="00BF7470">
        <w:rPr>
          <w:rFonts w:ascii="Times New Roman" w:eastAsia="Times New Roman" w:hAnsi="Times New Roman" w:cs="Times New Roman"/>
          <w:sz w:val="24"/>
          <w:szCs w:val="24"/>
          <w:lang w:eastAsia="ru-RU"/>
        </w:rPr>
        <w:t>5.1.</w:t>
      </w:r>
      <w:r w:rsidR="00BF7470">
        <w:rPr>
          <w:rFonts w:ascii="Times New Roman" w:eastAsia="Times New Roman" w:hAnsi="Times New Roman" w:cs="Times New Roman"/>
          <w:sz w:val="24"/>
          <w:szCs w:val="24"/>
          <w:lang w:val="en-US" w:eastAsia="ru-RU"/>
        </w:rPr>
        <w:t> </w:t>
      </w:r>
      <w:r w:rsidRPr="00225241">
        <w:rPr>
          <w:rFonts w:ascii="Times New Roman" w:eastAsia="Times New Roman" w:hAnsi="Times New Roman" w:cs="Times New Roman"/>
          <w:sz w:val="24"/>
          <w:szCs w:val="24"/>
          <w:lang w:eastAsia="ru-RU"/>
        </w:rPr>
        <w:t>Стороны несут ответственность за неисполнение, либо ненадлежащее исполнение условий настоящего Договора в соответствии с законодательством Республики Узбекистан.</w:t>
      </w:r>
    </w:p>
    <w:p w14:paraId="1180B4D8" w14:textId="77777777" w:rsidR="00BF7470" w:rsidRDefault="00225241" w:rsidP="00BF7470">
      <w:pPr>
        <w:spacing w:after="0" w:line="240" w:lineRule="auto"/>
        <w:ind w:firstLine="709"/>
        <w:jc w:val="both"/>
        <w:rPr>
          <w:rFonts w:ascii="Times New Roman" w:eastAsia="Times New Roman" w:hAnsi="Times New Roman" w:cs="Times New Roman"/>
          <w:sz w:val="24"/>
          <w:szCs w:val="24"/>
          <w:lang w:eastAsia="ru-RU"/>
        </w:rPr>
      </w:pPr>
      <w:r w:rsidRPr="00BF7470">
        <w:rPr>
          <w:rFonts w:ascii="Times New Roman" w:eastAsia="Times New Roman" w:hAnsi="Times New Roman" w:cs="Times New Roman"/>
          <w:sz w:val="24"/>
          <w:szCs w:val="24"/>
          <w:lang w:eastAsia="ru-RU"/>
        </w:rPr>
        <w:t>5.2.</w:t>
      </w:r>
      <w:r w:rsidRPr="00225241">
        <w:rPr>
          <w:rFonts w:ascii="Times New Roman" w:eastAsia="Times New Roman" w:hAnsi="Times New Roman" w:cs="Times New Roman"/>
          <w:sz w:val="24"/>
          <w:szCs w:val="24"/>
          <w:lang w:eastAsia="ru-RU"/>
        </w:rPr>
        <w:t> Пользователь несёт ответственность за любые убытки или иные негативные последствия, возникающие у него в результате неисполнения или ненадлежащего исполнения обязанностей по настоящему Договору</w:t>
      </w:r>
      <w:r w:rsidR="00BF7470" w:rsidRPr="00BF7470">
        <w:rPr>
          <w:rFonts w:ascii="Times New Roman" w:eastAsia="Times New Roman" w:hAnsi="Times New Roman" w:cs="Times New Roman"/>
          <w:sz w:val="24"/>
          <w:szCs w:val="24"/>
          <w:lang w:eastAsia="ru-RU"/>
        </w:rPr>
        <w:t xml:space="preserve">. </w:t>
      </w:r>
    </w:p>
    <w:p w14:paraId="2053646D" w14:textId="77777777" w:rsidR="00BF7470" w:rsidRDefault="00225241" w:rsidP="00BF7470">
      <w:pPr>
        <w:spacing w:after="0" w:line="240" w:lineRule="auto"/>
        <w:ind w:firstLine="709"/>
        <w:jc w:val="both"/>
        <w:rPr>
          <w:rFonts w:ascii="Times New Roman" w:eastAsia="Times New Roman" w:hAnsi="Times New Roman" w:cs="Times New Roman"/>
          <w:sz w:val="24"/>
          <w:szCs w:val="24"/>
          <w:lang w:eastAsia="ru-RU"/>
        </w:rPr>
      </w:pPr>
      <w:r w:rsidRPr="00BF7470">
        <w:rPr>
          <w:rFonts w:ascii="Times New Roman" w:eastAsia="Times New Roman" w:hAnsi="Times New Roman" w:cs="Times New Roman"/>
          <w:sz w:val="24"/>
          <w:szCs w:val="24"/>
          <w:lang w:eastAsia="ru-RU"/>
        </w:rPr>
        <w:t>5.3.</w:t>
      </w:r>
      <w:r w:rsidRPr="00225241">
        <w:rPr>
          <w:rFonts w:ascii="Times New Roman" w:eastAsia="Times New Roman" w:hAnsi="Times New Roman" w:cs="Times New Roman"/>
          <w:sz w:val="24"/>
          <w:szCs w:val="24"/>
          <w:lang w:eastAsia="ru-RU"/>
        </w:rPr>
        <w:t> Пользователь несет полную ответственность за сохранность своих персональных данных при вводе их на устройстве, использующем незащищенные соединения, либо находящихся под угрозой вредоносных программ и приложений.</w:t>
      </w:r>
    </w:p>
    <w:p w14:paraId="2ED81D34" w14:textId="77777777" w:rsidR="00BF7470" w:rsidRDefault="00225241" w:rsidP="00BF7470">
      <w:pPr>
        <w:spacing w:after="0" w:line="240" w:lineRule="auto"/>
        <w:ind w:firstLine="709"/>
        <w:jc w:val="both"/>
        <w:rPr>
          <w:rFonts w:ascii="Times New Roman" w:eastAsia="Times New Roman" w:hAnsi="Times New Roman" w:cs="Times New Roman"/>
          <w:sz w:val="24"/>
          <w:szCs w:val="24"/>
          <w:lang w:eastAsia="ru-RU"/>
        </w:rPr>
      </w:pPr>
      <w:r w:rsidRPr="00BF7470">
        <w:rPr>
          <w:rFonts w:ascii="Times New Roman" w:eastAsia="Times New Roman" w:hAnsi="Times New Roman" w:cs="Times New Roman"/>
          <w:sz w:val="24"/>
          <w:szCs w:val="24"/>
          <w:lang w:eastAsia="ru-RU"/>
        </w:rPr>
        <w:t>5.4.</w:t>
      </w:r>
      <w:r w:rsidRPr="00225241">
        <w:rPr>
          <w:rFonts w:ascii="Times New Roman" w:eastAsia="Times New Roman" w:hAnsi="Times New Roman" w:cs="Times New Roman"/>
          <w:sz w:val="24"/>
          <w:szCs w:val="24"/>
          <w:lang w:eastAsia="ru-RU"/>
        </w:rPr>
        <w:t> </w:t>
      </w:r>
      <w:r w:rsidR="00BF7470">
        <w:rPr>
          <w:rFonts w:ascii="Times New Roman" w:eastAsia="Times New Roman" w:hAnsi="Times New Roman" w:cs="Times New Roman"/>
          <w:sz w:val="24"/>
          <w:szCs w:val="24"/>
          <w:lang w:eastAsia="ru-RU"/>
        </w:rPr>
        <w:t>АО «</w:t>
      </w:r>
      <w:r w:rsidR="00C864EA">
        <w:rPr>
          <w:rFonts w:ascii="Times New Roman" w:eastAsia="Times New Roman" w:hAnsi="Times New Roman" w:cs="Times New Roman"/>
          <w:sz w:val="24"/>
          <w:szCs w:val="24"/>
          <w:lang w:eastAsia="ru-RU"/>
        </w:rPr>
        <w:t>TAQSIM NEO</w:t>
      </w:r>
      <w:r w:rsidR="00BF7470">
        <w:rPr>
          <w:rFonts w:ascii="Times New Roman" w:eastAsia="Times New Roman" w:hAnsi="Times New Roman" w:cs="Times New Roman"/>
          <w:sz w:val="24"/>
          <w:szCs w:val="24"/>
          <w:lang w:eastAsia="ru-RU"/>
        </w:rPr>
        <w:t>»</w:t>
      </w:r>
      <w:r w:rsidRPr="00225241">
        <w:rPr>
          <w:rFonts w:ascii="Times New Roman" w:eastAsia="Times New Roman" w:hAnsi="Times New Roman" w:cs="Times New Roman"/>
          <w:sz w:val="24"/>
          <w:szCs w:val="24"/>
          <w:lang w:eastAsia="ru-RU"/>
        </w:rPr>
        <w:t xml:space="preserve"> не несет ответственности за ненадлежащее исполнение условий настоящего Договора, если такое неисполнение явилось следствием неисполнения условий Договора Пользователем.</w:t>
      </w:r>
    </w:p>
    <w:p w14:paraId="43289A0C" w14:textId="77777777" w:rsidR="00BF7470" w:rsidRPr="00BF7470" w:rsidRDefault="00BF7470" w:rsidP="00BF7470">
      <w:pPr>
        <w:spacing w:after="0" w:line="240" w:lineRule="auto"/>
        <w:ind w:firstLine="709"/>
        <w:jc w:val="both"/>
        <w:rPr>
          <w:rFonts w:ascii="Times New Roman" w:eastAsia="Times New Roman" w:hAnsi="Times New Roman" w:cs="Times New Roman"/>
          <w:sz w:val="24"/>
          <w:szCs w:val="24"/>
          <w:lang w:eastAsia="ru-RU"/>
        </w:rPr>
      </w:pPr>
      <w:r w:rsidRPr="00BF7470">
        <w:rPr>
          <w:rFonts w:ascii="Times New Roman" w:eastAsia="Times New Roman" w:hAnsi="Times New Roman" w:cs="Times New Roman"/>
          <w:sz w:val="24"/>
          <w:szCs w:val="24"/>
          <w:lang w:eastAsia="ru-RU"/>
        </w:rPr>
        <w:t>5.5. АО «TAQSIM NEO» не несет ответственности за любые убытки, возникшие у Пользователя, в связи с тем, что Пользователь не ознакомился и (или) не своевременно ознакомился с условиями настоящей Оферты, а также с офертами платных сервисов при активации их в Приложении.</w:t>
      </w:r>
    </w:p>
    <w:p w14:paraId="7A601695" w14:textId="54D56ED2" w:rsidR="00FD4FAC" w:rsidRPr="00FD4FAC" w:rsidRDefault="00FD4FAC" w:rsidP="00FD4FAC">
      <w:pPr>
        <w:spacing w:after="0" w:line="240" w:lineRule="auto"/>
        <w:ind w:firstLine="709"/>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5.6. АО «TAQSIM NEO» не несет ответственности за ненадлежащее исполнение условий настоящего Договора, если такое неисполнение вызвано причинами, находящимися вне сферы контроля АО «TAQSIM NEO». Сфера контроля АО «TAQSIM NEO» ограничивается только работоспособностью самого Приложения и не включает ответственность за сбои, возникшие по вине третьих лиц, либо вследствие запретов и ограничений, наложенных органами государственной или судебной власти, либо вследствие обстоятельств, не зависящих от АО «TAQSIM NEO».</w:t>
      </w:r>
    </w:p>
    <w:p w14:paraId="2161C34E" w14:textId="5211BDCD" w:rsidR="00FD4FAC" w:rsidRPr="00FD4FAC" w:rsidRDefault="00FD4FAC" w:rsidP="00FD4FAC">
      <w:pPr>
        <w:spacing w:after="0" w:line="240" w:lineRule="auto"/>
        <w:ind w:firstLine="709"/>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5.7.</w:t>
      </w:r>
      <w:r>
        <w:rPr>
          <w:rFonts w:ascii="Times New Roman" w:eastAsia="Times New Roman" w:hAnsi="Times New Roman" w:cs="Times New Roman"/>
          <w:sz w:val="24"/>
          <w:szCs w:val="24"/>
          <w:lang w:val="en-US" w:eastAsia="ru-RU"/>
        </w:rPr>
        <w:t> </w:t>
      </w:r>
      <w:r w:rsidRPr="00FD4FAC">
        <w:rPr>
          <w:rFonts w:ascii="Times New Roman" w:eastAsia="Times New Roman" w:hAnsi="Times New Roman" w:cs="Times New Roman"/>
          <w:sz w:val="24"/>
          <w:szCs w:val="24"/>
          <w:lang w:eastAsia="ru-RU"/>
        </w:rPr>
        <w:t>Весь информационный поток Приложения, включая весь контент, программное обеспечение, функционал, материалы и информацию, имеющуюся в доступе, предоставляемые в связи с запросом или доступную через Приложение, предоставляется «как есть» («</w:t>
      </w:r>
      <w:proofErr w:type="spellStart"/>
      <w:r w:rsidRPr="00FD4FAC">
        <w:rPr>
          <w:rFonts w:ascii="Times New Roman" w:eastAsia="Times New Roman" w:hAnsi="Times New Roman" w:cs="Times New Roman"/>
          <w:sz w:val="24"/>
          <w:szCs w:val="24"/>
          <w:lang w:eastAsia="ru-RU"/>
        </w:rPr>
        <w:t>as</w:t>
      </w:r>
      <w:proofErr w:type="spellEnd"/>
      <w:r w:rsidRPr="00FD4FAC">
        <w:rPr>
          <w:rFonts w:ascii="Times New Roman" w:eastAsia="Times New Roman" w:hAnsi="Times New Roman" w:cs="Times New Roman"/>
          <w:sz w:val="24"/>
          <w:szCs w:val="24"/>
          <w:lang w:eastAsia="ru-RU"/>
        </w:rPr>
        <w:t xml:space="preserve"> </w:t>
      </w:r>
      <w:proofErr w:type="spellStart"/>
      <w:r w:rsidRPr="00FD4FAC">
        <w:rPr>
          <w:rFonts w:ascii="Times New Roman" w:eastAsia="Times New Roman" w:hAnsi="Times New Roman" w:cs="Times New Roman"/>
          <w:sz w:val="24"/>
          <w:szCs w:val="24"/>
          <w:lang w:eastAsia="ru-RU"/>
        </w:rPr>
        <w:t>is</w:t>
      </w:r>
      <w:proofErr w:type="spellEnd"/>
      <w:r w:rsidRPr="00FD4FAC">
        <w:rPr>
          <w:rFonts w:ascii="Times New Roman" w:eastAsia="Times New Roman" w:hAnsi="Times New Roman" w:cs="Times New Roman"/>
          <w:sz w:val="24"/>
          <w:szCs w:val="24"/>
          <w:lang w:eastAsia="ru-RU"/>
        </w:rPr>
        <w:t>»), то есть в неизменном виде, без каких-либо изъятий и дополнений.</w:t>
      </w:r>
    </w:p>
    <w:p w14:paraId="7502463C" w14:textId="7DC9EFC0" w:rsidR="00FD4FAC" w:rsidRPr="00FD4FAC" w:rsidRDefault="00FD4FAC" w:rsidP="00FD4FAC">
      <w:pPr>
        <w:spacing w:after="0" w:line="240" w:lineRule="auto"/>
        <w:ind w:firstLine="709"/>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5.8. АО «TAQSIM NEO» не предоставляет никаких заверений или гарантий в отношении услуг, контента, материалов, информации и функционала, имеющихся в доступе Приложения, либо в отношении любых нарушений безопасности, связанных с передачей конфиденциальной информации через Приложение в случаях использования Приложения способами, не предусмотренными настоящим Договором.</w:t>
      </w:r>
    </w:p>
    <w:p w14:paraId="734D6986" w14:textId="77777777" w:rsidR="00FD4FAC" w:rsidRPr="00FD4FAC" w:rsidRDefault="00FD4FAC" w:rsidP="00FD4FAC">
      <w:pPr>
        <w:spacing w:after="0" w:line="240" w:lineRule="auto"/>
        <w:ind w:firstLine="709"/>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5.9. АО «TAQSIM NEO» не несёт ответственности перед Пользователем или какой-либо третьей стороной при каких бы то ни было обстоятельствах за любые убытки и потери, включая, но не ограничиваясь, упущенную выгоду, вред репутации или любые другие потери, которые могут быть понесены в связи с приобретением Пользователем товаров (работ, услуг) у Продавца посредством Приложения, а также за любые товары (работы, услуги, информацию, контент), приобретенные, полученные или оплаченные посредством Приложения.</w:t>
      </w:r>
    </w:p>
    <w:p w14:paraId="634C724C" w14:textId="77777777" w:rsidR="00FD4FAC" w:rsidRPr="00FD4FAC" w:rsidRDefault="00FD4FAC" w:rsidP="00FD4FAC">
      <w:pPr>
        <w:spacing w:after="0" w:line="240" w:lineRule="auto"/>
        <w:ind w:firstLine="709"/>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5.10. Пользователь не вправе предъявлять АО «TAQSIM NEO» требование о возврате платежей/переводов, осуществленных с использованием Приложения, в случае утраты доступа к номеру мобильного телефона, к которому подключено Приложение, до момента получения АО «TAQSIM NEO» заявления от Пользователя о его утрате.</w:t>
      </w:r>
    </w:p>
    <w:p w14:paraId="08FEB9ED" w14:textId="2083DD35" w:rsidR="00FD4FAC" w:rsidRPr="00FD4FAC" w:rsidRDefault="00FD4FAC" w:rsidP="00FD4FAC">
      <w:pPr>
        <w:spacing w:after="0" w:line="240" w:lineRule="auto"/>
        <w:ind w:firstLine="709"/>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5.11. Пользователь несет риски и ответственность за любые действия третьих лиц, совершенные от имени Пользователя с номера его мобильного телефона, к которому подключено Приложение, а также с помощью установленных на его мобильном устройстве приложений и программ либо с использованием его реквизитов для доступа к Приложению.</w:t>
      </w:r>
    </w:p>
    <w:p w14:paraId="42830BBA" w14:textId="77777777" w:rsidR="00FD4FAC" w:rsidRDefault="00FD4FAC" w:rsidP="00FD4FAC">
      <w:pPr>
        <w:spacing w:after="0" w:line="240" w:lineRule="auto"/>
        <w:ind w:firstLine="709"/>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lastRenderedPageBreak/>
        <w:t>5.12.</w:t>
      </w:r>
      <w:r>
        <w:rPr>
          <w:rFonts w:ascii="Times New Roman" w:eastAsia="Times New Roman" w:hAnsi="Times New Roman" w:cs="Times New Roman"/>
          <w:sz w:val="24"/>
          <w:szCs w:val="24"/>
          <w:lang w:val="en-US" w:eastAsia="ru-RU"/>
        </w:rPr>
        <w:t> </w:t>
      </w:r>
      <w:r w:rsidRPr="00FD4FAC">
        <w:rPr>
          <w:rFonts w:ascii="Times New Roman" w:eastAsia="Times New Roman" w:hAnsi="Times New Roman" w:cs="Times New Roman"/>
          <w:sz w:val="24"/>
          <w:szCs w:val="24"/>
          <w:lang w:eastAsia="ru-RU"/>
        </w:rPr>
        <w:t>Пользователь подтверждает, что заключает настоящий Договор, признавая ограниченную ответственность АО «TAQSIM NEO», установленную настоящим Договором, и что эти ограничения являются необходимой основой договоренностей между сторонами. При этом ни одна из Сторон не несет ответственности за неисполнение обязательств или задержку, вызванные обстоятельствами, находящимися вне разумного контроля такой Стороны, включая, но не ограничиваясь: действия государственных органов, террористические акты, землетрясения, пожары, наводнения или иные стихийные бедствия, условия труда, перебои электроснабжения и нарушения интернет-соединения.</w:t>
      </w:r>
    </w:p>
    <w:p w14:paraId="2C9EC3B3" w14:textId="77777777" w:rsidR="00FD4FAC" w:rsidRDefault="00FD4FAC" w:rsidP="00FD4FAC">
      <w:pPr>
        <w:spacing w:after="0" w:line="240" w:lineRule="auto"/>
        <w:jc w:val="center"/>
        <w:rPr>
          <w:rFonts w:ascii="Times New Roman" w:eastAsia="Times New Roman" w:hAnsi="Times New Roman" w:cs="Times New Roman"/>
          <w:b/>
          <w:bCs/>
          <w:sz w:val="24"/>
          <w:szCs w:val="24"/>
          <w:lang w:eastAsia="ru-RU"/>
        </w:rPr>
      </w:pPr>
    </w:p>
    <w:p w14:paraId="19089AF3" w14:textId="36F9EA50" w:rsidR="00225241" w:rsidRPr="00FD4FAC" w:rsidRDefault="00FD4FAC" w:rsidP="00FD4FAC">
      <w:pPr>
        <w:spacing w:after="0" w:line="240" w:lineRule="auto"/>
        <w:jc w:val="center"/>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6. РАСТОРЖЕНИЕ ДОГОВОРА</w:t>
      </w:r>
    </w:p>
    <w:p w14:paraId="15864346" w14:textId="3A4AD3EE" w:rsidR="00FD4FAC" w:rsidRPr="00FD4FAC" w:rsidRDefault="00FD4FAC" w:rsidP="00FD4FAC">
      <w:pPr>
        <w:spacing w:after="0" w:line="240" w:lineRule="auto"/>
        <w:ind w:firstLine="708"/>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6.1.</w:t>
      </w:r>
      <w:r>
        <w:rPr>
          <w:rFonts w:ascii="Times New Roman" w:eastAsia="Times New Roman" w:hAnsi="Times New Roman" w:cs="Times New Roman"/>
          <w:sz w:val="24"/>
          <w:szCs w:val="24"/>
          <w:lang w:val="en-US" w:eastAsia="ru-RU"/>
        </w:rPr>
        <w:t> </w:t>
      </w:r>
      <w:r w:rsidRPr="00FD4FAC">
        <w:rPr>
          <w:rFonts w:ascii="Times New Roman" w:eastAsia="Times New Roman" w:hAnsi="Times New Roman" w:cs="Times New Roman"/>
          <w:sz w:val="24"/>
          <w:szCs w:val="24"/>
          <w:lang w:eastAsia="ru-RU"/>
        </w:rPr>
        <w:t>Пользователь вправе в любой момент отказаться от исполнения Договора, удалив аккаунт в Приложении.</w:t>
      </w:r>
    </w:p>
    <w:p w14:paraId="6960C123" w14:textId="5DB4759D" w:rsidR="00FD4FAC" w:rsidRPr="00FD4FAC" w:rsidRDefault="00FD4FAC" w:rsidP="00FD4FAC">
      <w:pPr>
        <w:spacing w:after="0" w:line="240" w:lineRule="auto"/>
        <w:ind w:firstLine="708"/>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6.2. Договор с Пользователем считается расторгнутым незамедлительно после удаления аккаунта. Удаление аккаунта также означает расторжение договоров по платным сервисам в рамках Приложения, если такие сервисы были активированы.</w:t>
      </w:r>
    </w:p>
    <w:p w14:paraId="3FDE4B22" w14:textId="77777777" w:rsidR="00FD4FAC" w:rsidRPr="00FD4FAC" w:rsidRDefault="00FD4FAC" w:rsidP="00FD4FAC">
      <w:pPr>
        <w:spacing w:after="0" w:line="240" w:lineRule="auto"/>
        <w:ind w:firstLine="708"/>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6.3. АО «TAQSIM NEO» вправе в одностороннем порядке расторгнуть Договор в случаях, определенных настоящим Договором.</w:t>
      </w:r>
    </w:p>
    <w:p w14:paraId="313F71C6" w14:textId="01BDB284" w:rsidR="00FD4FAC" w:rsidRPr="00FD4FAC" w:rsidRDefault="00FD4FAC" w:rsidP="00FD4FAC">
      <w:pPr>
        <w:spacing w:after="0" w:line="240" w:lineRule="auto"/>
        <w:ind w:firstLine="708"/>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6.4.</w:t>
      </w:r>
      <w:r>
        <w:rPr>
          <w:rFonts w:ascii="Times New Roman" w:eastAsia="Times New Roman" w:hAnsi="Times New Roman" w:cs="Times New Roman"/>
          <w:sz w:val="24"/>
          <w:szCs w:val="24"/>
          <w:lang w:val="en-US" w:eastAsia="ru-RU"/>
        </w:rPr>
        <w:t> </w:t>
      </w:r>
      <w:r w:rsidRPr="00FD4FAC">
        <w:rPr>
          <w:rFonts w:ascii="Times New Roman" w:eastAsia="Times New Roman" w:hAnsi="Times New Roman" w:cs="Times New Roman"/>
          <w:sz w:val="24"/>
          <w:szCs w:val="24"/>
          <w:lang w:eastAsia="ru-RU"/>
        </w:rPr>
        <w:t>В случае выявления АО «TAQSIM NEO» сомнительных и/или подозрительных операций согласно законодательству «Об утверждении Правил внутреннего контроля по борьбе против легализации доходов, полученных от преступной деятельности, финансирования терроризма и финансирования распространения оружия массового поражения в платежных организациях, операторами платежных систем, операторами систем электронных денег», АО «TAQSIM NEO» вправе приостановить предоставление дистанционных услуг на срок до 30 (тридцати) рабочих дней с момента выявления таких операций. В течение указанного срока АО «TAQSIM NEO» запрашивает у Пользователя письменные объяснения и/или подтверждающие документы, подтверждающие законность осуществленных операций.</w:t>
      </w:r>
    </w:p>
    <w:p w14:paraId="14F71686" w14:textId="195D5CC0" w:rsidR="00FD4FAC" w:rsidRPr="00FD4FAC" w:rsidRDefault="00FD4FAC" w:rsidP="00FD4FAC">
      <w:pPr>
        <w:spacing w:after="0" w:line="240" w:lineRule="auto"/>
        <w:ind w:firstLine="708"/>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6.5.</w:t>
      </w:r>
      <w:r w:rsidR="008079CD">
        <w:rPr>
          <w:rFonts w:ascii="Times New Roman" w:eastAsia="Times New Roman" w:hAnsi="Times New Roman" w:cs="Times New Roman"/>
          <w:sz w:val="24"/>
          <w:szCs w:val="24"/>
          <w:lang w:val="en-US" w:eastAsia="ru-RU"/>
        </w:rPr>
        <w:t> </w:t>
      </w:r>
      <w:r w:rsidRPr="00FD4FAC">
        <w:rPr>
          <w:rFonts w:ascii="Times New Roman" w:eastAsia="Times New Roman" w:hAnsi="Times New Roman" w:cs="Times New Roman"/>
          <w:sz w:val="24"/>
          <w:szCs w:val="24"/>
          <w:lang w:eastAsia="ru-RU"/>
        </w:rPr>
        <w:t>В</w:t>
      </w:r>
      <w:r w:rsidR="008079CD" w:rsidRPr="008079CD">
        <w:rPr>
          <w:rFonts w:ascii="Times New Roman" w:eastAsia="Times New Roman" w:hAnsi="Times New Roman" w:cs="Times New Roman"/>
          <w:sz w:val="24"/>
          <w:szCs w:val="24"/>
          <w:lang w:eastAsia="ru-RU"/>
        </w:rPr>
        <w:t xml:space="preserve"> </w:t>
      </w:r>
      <w:r w:rsidRPr="00FD4FAC">
        <w:rPr>
          <w:rFonts w:ascii="Times New Roman" w:eastAsia="Times New Roman" w:hAnsi="Times New Roman" w:cs="Times New Roman"/>
          <w:sz w:val="24"/>
          <w:szCs w:val="24"/>
          <w:lang w:eastAsia="ru-RU"/>
        </w:rPr>
        <w:t>случае непредоставления Пользователем необходимых объяснений и/или документов в установленный срок либо при наличии у АО «TAQSIM NEO» обоснованных подозрений использования дистанционных услуг в целях легализации доходов, полученных от преступной деятельности, финансирования терроризма или финансирования распространения оружия массового поражения, АО «TAQSIM NEO» вправе, вне зависимости от предоставленных объяснений и/или документов, в одностороннем порядке отказать в дальнейшем предоставлении дистанционных услуг и расторгнуть Договор.</w:t>
      </w:r>
    </w:p>
    <w:p w14:paraId="093E889B" w14:textId="77777777" w:rsidR="002D6FC6" w:rsidRDefault="00FD4FAC" w:rsidP="002D6FC6">
      <w:pPr>
        <w:spacing w:after="0" w:line="240" w:lineRule="auto"/>
        <w:ind w:firstLine="708"/>
        <w:jc w:val="both"/>
        <w:rPr>
          <w:rFonts w:ascii="Times New Roman" w:eastAsia="Times New Roman" w:hAnsi="Times New Roman" w:cs="Times New Roman"/>
          <w:sz w:val="24"/>
          <w:szCs w:val="24"/>
          <w:lang w:eastAsia="ru-RU"/>
        </w:rPr>
      </w:pPr>
      <w:r w:rsidRPr="00FD4FAC">
        <w:rPr>
          <w:rFonts w:ascii="Times New Roman" w:eastAsia="Times New Roman" w:hAnsi="Times New Roman" w:cs="Times New Roman"/>
          <w:sz w:val="24"/>
          <w:szCs w:val="24"/>
          <w:lang w:eastAsia="ru-RU"/>
        </w:rPr>
        <w:t>6.6. АО «TAQSIM NEO» имеет право в одностороннем порядке расторгнуть настоящую Оферту в случае включения Пользователя в санкционные списки ООН, ЕС, OFAC или Великобритании (UK), либо в случае нарушения Пользователем «Правил внутреннего контроля по борьбе против легализации доходов, полученных от преступной деятельности, финансирования терроризма и финансирования распространения оружия массового поражения в платежных организациях, операторами платежных систем, операторами систем электронных денег» (Постановление Правления Центрального банка Республики Узбекистан, Департамента по борьбе с налоговыми, валютными преступлениями и легализацией преступных доходов при Генеральной прокуратуре Республики Узбекистан, зарегистрировано 30.06.2020 г., рег. № 3226).</w:t>
      </w:r>
    </w:p>
    <w:p w14:paraId="2F4BD290" w14:textId="77777777" w:rsidR="002D6FC6" w:rsidRDefault="002D6FC6" w:rsidP="002D6FC6">
      <w:pPr>
        <w:spacing w:after="0" w:line="240" w:lineRule="auto"/>
        <w:jc w:val="both"/>
        <w:rPr>
          <w:rFonts w:ascii="Times New Roman" w:eastAsia="Times New Roman" w:hAnsi="Times New Roman" w:cs="Times New Roman"/>
          <w:sz w:val="24"/>
          <w:szCs w:val="24"/>
          <w:lang w:eastAsia="ru-RU"/>
        </w:rPr>
      </w:pPr>
    </w:p>
    <w:p w14:paraId="30D8AD39" w14:textId="37BFB1C8" w:rsidR="00225241" w:rsidRPr="002D6FC6" w:rsidRDefault="002D6FC6" w:rsidP="002D6FC6">
      <w:pPr>
        <w:spacing w:after="0" w:line="240" w:lineRule="auto"/>
        <w:jc w:val="center"/>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7. ПОРЯДОК РАССМОТРЕНИЯ РАЗНОГЛАСИЙ</w:t>
      </w:r>
    </w:p>
    <w:p w14:paraId="726B1DA9" w14:textId="77777777" w:rsidR="002D6FC6" w:rsidRDefault="00225241" w:rsidP="002D6FC6">
      <w:pPr>
        <w:spacing w:after="0" w:line="240" w:lineRule="auto"/>
        <w:ind w:firstLine="709"/>
        <w:jc w:val="both"/>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7.1.</w:t>
      </w:r>
      <w:r w:rsidRPr="00225241">
        <w:rPr>
          <w:rFonts w:ascii="Times New Roman" w:eastAsia="Times New Roman" w:hAnsi="Times New Roman" w:cs="Times New Roman"/>
          <w:sz w:val="24"/>
          <w:szCs w:val="24"/>
          <w:lang w:eastAsia="ru-RU"/>
        </w:rPr>
        <w:t> Любой спор, возникший из настоящего Договора, подлежит разрешению мирным путем, либо в претензионном порядке на основании обращения Пользователя. Срок и порядок рассмотрения обращения и требования к его содержанию определены Правилами рассмотрения обращений</w:t>
      </w:r>
      <w:r w:rsidR="002D6FC6" w:rsidRPr="002D6FC6">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в</w:t>
      </w:r>
      <w:r w:rsidR="002D6FC6" w:rsidRPr="002D6FC6">
        <w:rPr>
          <w:rFonts w:ascii="Times New Roman" w:eastAsia="Times New Roman" w:hAnsi="Times New Roman" w:cs="Times New Roman"/>
          <w:sz w:val="24"/>
          <w:szCs w:val="24"/>
          <w:lang w:eastAsia="ru-RU"/>
        </w:rPr>
        <w:t xml:space="preserve"> </w:t>
      </w:r>
      <w:bookmarkStart w:id="0" w:name="_Hlk228289559"/>
      <w:r w:rsidRPr="00225241">
        <w:rPr>
          <w:rFonts w:ascii="Times New Roman" w:eastAsia="Times New Roman" w:hAnsi="Times New Roman" w:cs="Times New Roman"/>
          <w:sz w:val="24"/>
          <w:szCs w:val="24"/>
          <w:lang w:eastAsia="ru-RU"/>
        </w:rPr>
        <w:t>АО</w:t>
      </w:r>
      <w:r w:rsidR="002D6FC6" w:rsidRPr="002D6FC6">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w:t>
      </w:r>
      <w:r w:rsidR="002D6FC6">
        <w:rPr>
          <w:rFonts w:ascii="Times New Roman" w:eastAsia="Times New Roman" w:hAnsi="Times New Roman" w:cs="Times New Roman"/>
          <w:sz w:val="24"/>
          <w:szCs w:val="24"/>
          <w:lang w:val="en-US" w:eastAsia="ru-RU"/>
        </w:rPr>
        <w:t>TAQSIM</w:t>
      </w:r>
      <w:r w:rsidR="002D6FC6" w:rsidRPr="002D6FC6">
        <w:rPr>
          <w:rFonts w:ascii="Times New Roman" w:eastAsia="Times New Roman" w:hAnsi="Times New Roman" w:cs="Times New Roman"/>
          <w:sz w:val="24"/>
          <w:szCs w:val="24"/>
          <w:lang w:eastAsia="ru-RU"/>
        </w:rPr>
        <w:t xml:space="preserve"> </w:t>
      </w:r>
      <w:r w:rsidR="002D6FC6">
        <w:rPr>
          <w:rFonts w:ascii="Times New Roman" w:eastAsia="Times New Roman" w:hAnsi="Times New Roman" w:cs="Times New Roman"/>
          <w:sz w:val="24"/>
          <w:szCs w:val="24"/>
          <w:lang w:val="en-US" w:eastAsia="ru-RU"/>
        </w:rPr>
        <w:t>NEO</w:t>
      </w:r>
      <w:r w:rsidRPr="00225241">
        <w:rPr>
          <w:rFonts w:ascii="Times New Roman" w:eastAsia="Times New Roman" w:hAnsi="Times New Roman" w:cs="Times New Roman"/>
          <w:sz w:val="24"/>
          <w:szCs w:val="24"/>
          <w:lang w:eastAsia="ru-RU"/>
        </w:rPr>
        <w:t>»</w:t>
      </w:r>
      <w:bookmarkEnd w:id="0"/>
      <w:r w:rsidR="002D6FC6" w:rsidRPr="002D6FC6">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размещенными на</w:t>
      </w:r>
      <w:r w:rsidR="002D6FC6" w:rsidRPr="002D6FC6">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 xml:space="preserve">сайте </w:t>
      </w:r>
      <w:hyperlink r:id="rId12" w:history="1">
        <w:r w:rsidR="002D6FC6" w:rsidRPr="001962FF">
          <w:rPr>
            <w:rStyle w:val="a4"/>
            <w:rFonts w:ascii="Times New Roman" w:eastAsia="Times New Roman" w:hAnsi="Times New Roman" w:cs="Times New Roman"/>
            <w:sz w:val="24"/>
            <w:szCs w:val="24"/>
            <w:lang w:eastAsia="ru-RU"/>
          </w:rPr>
          <w:t>www.taqsimneo.uz</w:t>
        </w:r>
      </w:hyperlink>
      <w:r w:rsidRPr="00225241">
        <w:rPr>
          <w:rFonts w:ascii="Times New Roman" w:eastAsia="Times New Roman" w:hAnsi="Times New Roman" w:cs="Times New Roman"/>
          <w:sz w:val="24"/>
          <w:szCs w:val="24"/>
          <w:lang w:eastAsia="ru-RU"/>
        </w:rPr>
        <w:t>.</w:t>
      </w:r>
      <w:r w:rsidR="002D6FC6" w:rsidRPr="002D6FC6">
        <w:rPr>
          <w:rFonts w:ascii="Times New Roman" w:eastAsia="Times New Roman" w:hAnsi="Times New Roman" w:cs="Times New Roman"/>
          <w:sz w:val="24"/>
          <w:szCs w:val="24"/>
          <w:lang w:eastAsia="ru-RU"/>
        </w:rPr>
        <w:t xml:space="preserve"> </w:t>
      </w:r>
    </w:p>
    <w:p w14:paraId="4E3DE50D" w14:textId="77777777" w:rsidR="002D6FC6" w:rsidRDefault="00225241" w:rsidP="002D6FC6">
      <w:pPr>
        <w:spacing w:after="0" w:line="240" w:lineRule="auto"/>
        <w:ind w:firstLine="709"/>
        <w:jc w:val="both"/>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7.2.</w:t>
      </w:r>
      <w:r w:rsidRPr="00225241">
        <w:rPr>
          <w:rFonts w:ascii="Times New Roman" w:eastAsia="Times New Roman" w:hAnsi="Times New Roman" w:cs="Times New Roman"/>
          <w:sz w:val="24"/>
          <w:szCs w:val="24"/>
          <w:lang w:eastAsia="ru-RU"/>
        </w:rPr>
        <w:t> </w:t>
      </w:r>
      <w:r w:rsidR="002D6FC6" w:rsidRPr="002D6FC6">
        <w:rPr>
          <w:rFonts w:ascii="Times New Roman" w:eastAsia="Times New Roman" w:hAnsi="Times New Roman" w:cs="Times New Roman"/>
          <w:sz w:val="24"/>
          <w:szCs w:val="24"/>
          <w:lang w:eastAsia="ru-RU"/>
        </w:rPr>
        <w:t xml:space="preserve">В случае, если возникший спор не будет урегулирован в претензионном порядке, он подлежит рассмотрению в </w:t>
      </w:r>
      <w:proofErr w:type="spellStart"/>
      <w:r w:rsidR="002D6FC6" w:rsidRPr="002D6FC6">
        <w:rPr>
          <w:rFonts w:ascii="Times New Roman" w:eastAsia="Times New Roman" w:hAnsi="Times New Roman" w:cs="Times New Roman"/>
          <w:sz w:val="24"/>
          <w:szCs w:val="24"/>
          <w:lang w:eastAsia="ru-RU"/>
        </w:rPr>
        <w:t>Мирободском</w:t>
      </w:r>
      <w:proofErr w:type="spellEnd"/>
      <w:r w:rsidR="002D6FC6" w:rsidRPr="002D6FC6">
        <w:rPr>
          <w:rFonts w:ascii="Times New Roman" w:eastAsia="Times New Roman" w:hAnsi="Times New Roman" w:cs="Times New Roman"/>
          <w:sz w:val="24"/>
          <w:szCs w:val="24"/>
          <w:lang w:eastAsia="ru-RU"/>
        </w:rPr>
        <w:t xml:space="preserve"> межрайонном суде по гражданским делам.</w:t>
      </w:r>
      <w:r w:rsidRPr="00225241">
        <w:rPr>
          <w:rFonts w:ascii="Times New Roman" w:eastAsia="Times New Roman" w:hAnsi="Times New Roman" w:cs="Times New Roman"/>
          <w:sz w:val="24"/>
          <w:szCs w:val="24"/>
          <w:lang w:eastAsia="ru-RU"/>
        </w:rPr>
        <w:t xml:space="preserve"> </w:t>
      </w:r>
    </w:p>
    <w:p w14:paraId="7084C5DA" w14:textId="77777777" w:rsidR="00301CED" w:rsidRDefault="00225241" w:rsidP="00301CED">
      <w:pPr>
        <w:spacing w:after="0" w:line="240" w:lineRule="auto"/>
        <w:ind w:firstLine="709"/>
        <w:jc w:val="both"/>
        <w:rPr>
          <w:rFonts w:ascii="Times New Roman" w:eastAsia="Times New Roman" w:hAnsi="Times New Roman" w:cs="Times New Roman"/>
          <w:sz w:val="24"/>
          <w:szCs w:val="24"/>
          <w:lang w:eastAsia="ru-RU"/>
        </w:rPr>
      </w:pPr>
      <w:r w:rsidRPr="00225241">
        <w:rPr>
          <w:rFonts w:ascii="Times New Roman" w:eastAsia="Times New Roman" w:hAnsi="Times New Roman" w:cs="Times New Roman"/>
          <w:b/>
          <w:bCs/>
          <w:sz w:val="24"/>
          <w:szCs w:val="24"/>
          <w:lang w:eastAsia="ru-RU"/>
        </w:rPr>
        <w:t>7.3.</w:t>
      </w:r>
      <w:r w:rsidRPr="00225241">
        <w:rPr>
          <w:rFonts w:ascii="Times New Roman" w:eastAsia="Times New Roman" w:hAnsi="Times New Roman" w:cs="Times New Roman"/>
          <w:sz w:val="24"/>
          <w:szCs w:val="24"/>
          <w:lang w:eastAsia="ru-RU"/>
        </w:rPr>
        <w:t xml:space="preserve"> Услуги технической поддержки Пользователям предоставляются исключительно посредством приема запросов. Запросы Пользователей принимаются службой поддержки </w:t>
      </w:r>
      <w:r w:rsidR="002D6FC6" w:rsidRPr="002D6FC6">
        <w:rPr>
          <w:rFonts w:ascii="Times New Roman" w:eastAsia="Times New Roman" w:hAnsi="Times New Roman" w:cs="Times New Roman"/>
          <w:sz w:val="24"/>
          <w:szCs w:val="24"/>
          <w:lang w:eastAsia="ru-RU"/>
        </w:rPr>
        <w:t>АО «TAQSIM NEO»</w:t>
      </w:r>
      <w:r w:rsidRPr="00225241">
        <w:rPr>
          <w:rFonts w:ascii="Times New Roman" w:eastAsia="Times New Roman" w:hAnsi="Times New Roman" w:cs="Times New Roman"/>
          <w:sz w:val="24"/>
          <w:szCs w:val="24"/>
          <w:lang w:eastAsia="ru-RU"/>
        </w:rPr>
        <w:t xml:space="preserve"> по электронной почте: </w:t>
      </w:r>
      <w:hyperlink r:id="rId13" w:history="1">
        <w:r w:rsidR="002D6FC6" w:rsidRPr="001962FF">
          <w:rPr>
            <w:rStyle w:val="a4"/>
            <w:rFonts w:ascii="Times New Roman" w:eastAsia="Times New Roman" w:hAnsi="Times New Roman" w:cs="Times New Roman"/>
            <w:sz w:val="24"/>
            <w:szCs w:val="24"/>
            <w:lang w:eastAsia="ru-RU"/>
          </w:rPr>
          <w:t>info@</w:t>
        </w:r>
        <w:r w:rsidR="002D6FC6" w:rsidRPr="001962FF">
          <w:rPr>
            <w:rStyle w:val="a4"/>
            <w:rFonts w:ascii="Times New Roman" w:eastAsia="Times New Roman" w:hAnsi="Times New Roman" w:cs="Times New Roman"/>
            <w:sz w:val="24"/>
            <w:szCs w:val="24"/>
            <w:lang w:val="en-US" w:eastAsia="ru-RU"/>
          </w:rPr>
          <w:t>taqsimneo</w:t>
        </w:r>
        <w:r w:rsidR="002D6FC6" w:rsidRPr="001962FF">
          <w:rPr>
            <w:rStyle w:val="a4"/>
            <w:rFonts w:ascii="Times New Roman" w:eastAsia="Times New Roman" w:hAnsi="Times New Roman" w:cs="Times New Roman"/>
            <w:sz w:val="24"/>
            <w:szCs w:val="24"/>
            <w:lang w:eastAsia="ru-RU"/>
          </w:rPr>
          <w:t>.</w:t>
        </w:r>
        <w:r w:rsidR="002D6FC6" w:rsidRPr="001962FF">
          <w:rPr>
            <w:rStyle w:val="a4"/>
            <w:rFonts w:ascii="Times New Roman" w:eastAsia="Times New Roman" w:hAnsi="Times New Roman" w:cs="Times New Roman"/>
            <w:sz w:val="24"/>
            <w:szCs w:val="24"/>
            <w:lang w:val="en-US" w:eastAsia="ru-RU"/>
          </w:rPr>
          <w:t>uz</w:t>
        </w:r>
      </w:hyperlink>
      <w:r w:rsidR="002D6FC6" w:rsidRPr="002D6FC6">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 xml:space="preserve">или по телефону, указанному на сайте </w:t>
      </w:r>
      <w:hyperlink r:id="rId14" w:history="1">
        <w:r w:rsidR="002D6FC6" w:rsidRPr="001962FF">
          <w:rPr>
            <w:rStyle w:val="a4"/>
            <w:rFonts w:ascii="Times New Roman" w:eastAsia="Times New Roman" w:hAnsi="Times New Roman" w:cs="Times New Roman"/>
            <w:sz w:val="24"/>
            <w:szCs w:val="24"/>
            <w:lang w:eastAsia="ru-RU"/>
          </w:rPr>
          <w:t>www.taqsimneo.uz</w:t>
        </w:r>
      </w:hyperlink>
      <w:r w:rsidRPr="00225241">
        <w:rPr>
          <w:rFonts w:ascii="Times New Roman" w:eastAsia="Times New Roman" w:hAnsi="Times New Roman" w:cs="Times New Roman"/>
          <w:sz w:val="24"/>
          <w:szCs w:val="24"/>
          <w:lang w:eastAsia="ru-RU"/>
        </w:rPr>
        <w:t>.</w:t>
      </w:r>
    </w:p>
    <w:p w14:paraId="677B4F4E" w14:textId="77777777" w:rsidR="00301CED" w:rsidRDefault="00301CED" w:rsidP="00301CED">
      <w:pPr>
        <w:spacing w:after="0" w:line="240" w:lineRule="auto"/>
        <w:ind w:firstLine="709"/>
        <w:jc w:val="center"/>
        <w:rPr>
          <w:rFonts w:ascii="Times New Roman" w:eastAsia="Times New Roman" w:hAnsi="Times New Roman" w:cs="Times New Roman"/>
          <w:b/>
          <w:bCs/>
          <w:sz w:val="24"/>
          <w:szCs w:val="24"/>
          <w:lang w:eastAsia="ru-RU"/>
        </w:rPr>
      </w:pPr>
    </w:p>
    <w:p w14:paraId="006D5A01" w14:textId="36F4C6CC" w:rsidR="00225241" w:rsidRPr="00225241" w:rsidRDefault="00301CED" w:rsidP="00301CED">
      <w:pPr>
        <w:spacing w:after="0" w:line="240" w:lineRule="auto"/>
        <w:jc w:val="center"/>
        <w:rPr>
          <w:rFonts w:ascii="Times New Roman" w:eastAsia="Times New Roman" w:hAnsi="Times New Roman" w:cs="Times New Roman"/>
          <w:b/>
          <w:bCs/>
          <w:sz w:val="24"/>
          <w:szCs w:val="24"/>
          <w:lang w:eastAsia="ru-RU"/>
        </w:rPr>
      </w:pPr>
      <w:r w:rsidRPr="00225241">
        <w:rPr>
          <w:rFonts w:ascii="Times New Roman" w:eastAsia="Times New Roman" w:hAnsi="Times New Roman" w:cs="Times New Roman"/>
          <w:b/>
          <w:bCs/>
          <w:sz w:val="24"/>
          <w:szCs w:val="24"/>
          <w:lang w:eastAsia="ru-RU"/>
        </w:rPr>
        <w:t>8. ЗАВЕРЕНИЯ И ГАРАНТИИ</w:t>
      </w:r>
    </w:p>
    <w:p w14:paraId="04684997" w14:textId="77777777" w:rsidR="00301CED" w:rsidRPr="00301CED" w:rsidRDefault="00301CED"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8.1. Используя Приложение, Пользователь подтверждает и гарантирует, что:</w:t>
      </w:r>
    </w:p>
    <w:p w14:paraId="2FDBE22D" w14:textId="124B3E36" w:rsidR="00301CED" w:rsidRPr="00301CED" w:rsidRDefault="00301CED"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 xml:space="preserve">a) не намеревается использовать Приложение для каких-либо мошеннических и иных противоправных целей; </w:t>
      </w:r>
    </w:p>
    <w:p w14:paraId="2180944B" w14:textId="77777777" w:rsidR="00301CED" w:rsidRPr="00301CED" w:rsidRDefault="00301CED"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b) он/она не будет передавать свои права и обязанности по Договору третьим лицам без предварительного письменного согласия со стороны АО «TAQSIM NEO». Любая попытка такой передачи будет считаться недействительной;</w:t>
      </w:r>
    </w:p>
    <w:p w14:paraId="5CC5C0B5" w14:textId="77777777" w:rsidR="00301CED" w:rsidRPr="00301CED" w:rsidRDefault="00301CED"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c) принимает на себя всю ответственность при передаче любой информации, связанной с предоставлением доступа третьим лицам к личному аккаунту в Приложении, в том числе кодов подтверждения операций, номера мобильного телефона, номеров и срока действия банковских карт;</w:t>
      </w:r>
    </w:p>
    <w:p w14:paraId="297EDA30" w14:textId="77777777" w:rsidR="00301CED" w:rsidRPr="00301CED" w:rsidRDefault="00301CED"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d) осуществляет свою деятельность и использует сервисы и платёжные операции, предоставляемые АО «TAQSIM NEO», в полном соответствии с применимыми требованиями национального законодательства, включая требования в области охраны окружающей среды, охраны труда и промышленной безопасности, санитарно-эпидемиологические нормы и трудовое законодательство;</w:t>
      </w:r>
    </w:p>
    <w:p w14:paraId="7A41DA5F" w14:textId="77777777" w:rsidR="00301CED" w:rsidRDefault="00301CED"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e) сервисы и платёжные операции, предоставляемые АО «TAQSIM NEO», не будут использованы Пользователем для финансирования либо осуществления какой-либо запрещённой действующим законодательством деятельности.</w:t>
      </w:r>
    </w:p>
    <w:p w14:paraId="7E2296A0" w14:textId="5E9842E5" w:rsidR="00225241" w:rsidRPr="00225241" w:rsidRDefault="00225241" w:rsidP="00301CED">
      <w:pPr>
        <w:spacing w:after="0" w:line="240" w:lineRule="auto"/>
        <w:jc w:val="both"/>
        <w:rPr>
          <w:rFonts w:ascii="Times New Roman" w:eastAsia="Times New Roman" w:hAnsi="Times New Roman" w:cs="Times New Roman"/>
          <w:sz w:val="24"/>
          <w:szCs w:val="24"/>
          <w:lang w:eastAsia="ru-RU"/>
        </w:rPr>
      </w:pPr>
    </w:p>
    <w:p w14:paraId="0FF97629" w14:textId="512020CC" w:rsidR="00225241" w:rsidRPr="00225241" w:rsidRDefault="00301CED" w:rsidP="00225241">
      <w:pPr>
        <w:spacing w:after="0" w:line="240" w:lineRule="auto"/>
        <w:jc w:val="center"/>
        <w:outlineLvl w:val="3"/>
        <w:rPr>
          <w:rFonts w:ascii="Times New Roman" w:eastAsia="Times New Roman" w:hAnsi="Times New Roman" w:cs="Times New Roman"/>
          <w:b/>
          <w:bCs/>
          <w:sz w:val="24"/>
          <w:szCs w:val="24"/>
          <w:lang w:eastAsia="ru-RU"/>
        </w:rPr>
      </w:pPr>
      <w:r w:rsidRPr="00225241">
        <w:rPr>
          <w:rFonts w:ascii="Times New Roman" w:eastAsia="Times New Roman" w:hAnsi="Times New Roman" w:cs="Times New Roman"/>
          <w:b/>
          <w:bCs/>
          <w:sz w:val="24"/>
          <w:szCs w:val="24"/>
          <w:lang w:eastAsia="ru-RU"/>
        </w:rPr>
        <w:t>9. ПРОЧИЕ УСЛОВИЯ</w:t>
      </w:r>
    </w:p>
    <w:p w14:paraId="4300071C" w14:textId="77777777" w:rsidR="00301CED" w:rsidRDefault="00225241"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9.1.</w:t>
      </w:r>
      <w:r w:rsidRPr="00225241">
        <w:rPr>
          <w:rFonts w:ascii="Times New Roman" w:eastAsia="Times New Roman" w:hAnsi="Times New Roman" w:cs="Times New Roman"/>
          <w:sz w:val="24"/>
          <w:szCs w:val="24"/>
          <w:lang w:eastAsia="ru-RU"/>
        </w:rPr>
        <w:t> Во всем, что прямо не предусмотрено Договором, стороны руководствуются</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действующим законодательством Республики Узбекистан и обычаями делового оборота.</w:t>
      </w:r>
    </w:p>
    <w:p w14:paraId="05204B79" w14:textId="364F8010" w:rsidR="00301CED" w:rsidRDefault="00225241" w:rsidP="00301CED">
      <w:pPr>
        <w:spacing w:after="0" w:line="240" w:lineRule="auto"/>
        <w:ind w:firstLine="708"/>
        <w:jc w:val="both"/>
        <w:rPr>
          <w:rFonts w:ascii="Times New Roman" w:eastAsia="Times New Roman" w:hAnsi="Times New Roman" w:cs="Times New Roman"/>
          <w:sz w:val="24"/>
          <w:szCs w:val="24"/>
          <w:lang w:eastAsia="ru-RU"/>
        </w:rPr>
      </w:pPr>
      <w:r w:rsidRPr="00301CED">
        <w:rPr>
          <w:rFonts w:ascii="Times New Roman" w:eastAsia="Times New Roman" w:hAnsi="Times New Roman" w:cs="Times New Roman"/>
          <w:sz w:val="24"/>
          <w:szCs w:val="24"/>
          <w:lang w:eastAsia="ru-RU"/>
        </w:rPr>
        <w:t>9.2.</w:t>
      </w:r>
      <w:r w:rsidRPr="00225241">
        <w:rPr>
          <w:rFonts w:ascii="Times New Roman" w:eastAsia="Times New Roman" w:hAnsi="Times New Roman" w:cs="Times New Roman"/>
          <w:sz w:val="24"/>
          <w:szCs w:val="24"/>
          <w:lang w:eastAsia="ru-RU"/>
        </w:rPr>
        <w:t> Акцептом настоящей Оферты Пользователь подтверждает своё безоговорочное согласие со всеми условиями</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Договора</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и</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с Политикой конфиденциальности</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персональной информации</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АО</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w:t>
      </w:r>
      <w:r w:rsidR="00C864EA">
        <w:rPr>
          <w:rFonts w:ascii="Times New Roman" w:eastAsia="Times New Roman" w:hAnsi="Times New Roman" w:cs="Times New Roman"/>
          <w:sz w:val="24"/>
          <w:szCs w:val="24"/>
          <w:lang w:eastAsia="ru-RU"/>
        </w:rPr>
        <w:t>TAQSIM</w:t>
      </w:r>
      <w:r w:rsidR="00301CED" w:rsidRPr="00301CED">
        <w:rPr>
          <w:rFonts w:ascii="Times New Roman" w:eastAsia="Times New Roman" w:hAnsi="Times New Roman" w:cs="Times New Roman"/>
          <w:sz w:val="24"/>
          <w:szCs w:val="24"/>
          <w:lang w:eastAsia="ru-RU"/>
        </w:rPr>
        <w:t xml:space="preserve"> </w:t>
      </w:r>
      <w:r w:rsidR="00C864EA">
        <w:rPr>
          <w:rFonts w:ascii="Times New Roman" w:eastAsia="Times New Roman" w:hAnsi="Times New Roman" w:cs="Times New Roman"/>
          <w:sz w:val="24"/>
          <w:szCs w:val="24"/>
          <w:lang w:eastAsia="ru-RU"/>
        </w:rPr>
        <w:t>NEO</w:t>
      </w:r>
      <w:r w:rsidRPr="00225241">
        <w:rPr>
          <w:rFonts w:ascii="Times New Roman" w:eastAsia="Times New Roman" w:hAnsi="Times New Roman" w:cs="Times New Roman"/>
          <w:sz w:val="24"/>
          <w:szCs w:val="24"/>
          <w:lang w:eastAsia="ru-RU"/>
        </w:rPr>
        <w:t>»</w:t>
      </w:r>
      <w:r w:rsidR="00301CED" w:rsidRPr="00301CED">
        <w:rPr>
          <w:rFonts w:ascii="Times New Roman" w:eastAsia="Times New Roman" w:hAnsi="Times New Roman" w:cs="Times New Roman"/>
          <w:sz w:val="24"/>
          <w:szCs w:val="24"/>
          <w:lang w:eastAsia="ru-RU"/>
        </w:rPr>
        <w:t xml:space="preserve"> </w:t>
      </w:r>
      <w:r w:rsidRPr="00225241">
        <w:rPr>
          <w:rFonts w:ascii="Times New Roman" w:eastAsia="Times New Roman" w:hAnsi="Times New Roman" w:cs="Times New Roman"/>
          <w:sz w:val="24"/>
          <w:szCs w:val="24"/>
          <w:lang w:eastAsia="ru-RU"/>
        </w:rPr>
        <w:t xml:space="preserve">размещенной на сайте </w:t>
      </w:r>
      <w:hyperlink r:id="rId15" w:history="1">
        <w:r w:rsidR="00301CED" w:rsidRPr="001962FF">
          <w:rPr>
            <w:rStyle w:val="a4"/>
            <w:rFonts w:ascii="Times New Roman" w:eastAsia="Times New Roman" w:hAnsi="Times New Roman" w:cs="Times New Roman"/>
            <w:sz w:val="24"/>
            <w:szCs w:val="24"/>
            <w:lang w:val="en-US" w:eastAsia="ru-RU"/>
          </w:rPr>
          <w:t>www</w:t>
        </w:r>
        <w:r w:rsidR="00301CED" w:rsidRPr="001962FF">
          <w:rPr>
            <w:rStyle w:val="a4"/>
            <w:rFonts w:ascii="Times New Roman" w:eastAsia="Times New Roman" w:hAnsi="Times New Roman" w:cs="Times New Roman"/>
            <w:sz w:val="24"/>
            <w:szCs w:val="24"/>
            <w:lang w:eastAsia="ru-RU"/>
          </w:rPr>
          <w:t>.</w:t>
        </w:r>
        <w:proofErr w:type="spellStart"/>
        <w:r w:rsidR="00301CED" w:rsidRPr="001962FF">
          <w:rPr>
            <w:rStyle w:val="a4"/>
            <w:rFonts w:ascii="Times New Roman" w:eastAsia="Times New Roman" w:hAnsi="Times New Roman" w:cs="Times New Roman"/>
            <w:sz w:val="24"/>
            <w:szCs w:val="24"/>
            <w:lang w:val="en-US" w:eastAsia="ru-RU"/>
          </w:rPr>
          <w:t>taqsimneo</w:t>
        </w:r>
        <w:proofErr w:type="spellEnd"/>
        <w:r w:rsidR="00301CED" w:rsidRPr="001962FF">
          <w:rPr>
            <w:rStyle w:val="a4"/>
            <w:rFonts w:ascii="Times New Roman" w:eastAsia="Times New Roman" w:hAnsi="Times New Roman" w:cs="Times New Roman"/>
            <w:sz w:val="24"/>
            <w:szCs w:val="24"/>
            <w:lang w:eastAsia="ru-RU"/>
          </w:rPr>
          <w:t>.</w:t>
        </w:r>
        <w:proofErr w:type="spellStart"/>
        <w:r w:rsidR="00301CED" w:rsidRPr="001962FF">
          <w:rPr>
            <w:rStyle w:val="a4"/>
            <w:rFonts w:ascii="Times New Roman" w:eastAsia="Times New Roman" w:hAnsi="Times New Roman" w:cs="Times New Roman"/>
            <w:sz w:val="24"/>
            <w:szCs w:val="24"/>
            <w:lang w:val="en-US" w:eastAsia="ru-RU"/>
          </w:rPr>
          <w:t>uz</w:t>
        </w:r>
        <w:proofErr w:type="spellEnd"/>
      </w:hyperlink>
      <w:r w:rsidR="00301CED" w:rsidRPr="00301CED">
        <w:rPr>
          <w:rFonts w:ascii="Times New Roman" w:eastAsia="Times New Roman" w:hAnsi="Times New Roman" w:cs="Times New Roman"/>
          <w:sz w:val="24"/>
          <w:szCs w:val="24"/>
          <w:lang w:eastAsia="ru-RU"/>
        </w:rPr>
        <w:t xml:space="preserve">. </w:t>
      </w:r>
    </w:p>
    <w:p w14:paraId="7036AF79" w14:textId="3D1FB99B" w:rsidR="00225241" w:rsidRPr="00225241" w:rsidRDefault="00225241" w:rsidP="00301CED">
      <w:pPr>
        <w:spacing w:after="0" w:line="240" w:lineRule="auto"/>
        <w:ind w:firstLine="708"/>
        <w:jc w:val="both"/>
        <w:rPr>
          <w:rFonts w:ascii="Times New Roman" w:eastAsia="Times New Roman" w:hAnsi="Times New Roman" w:cs="Times New Roman"/>
          <w:sz w:val="24"/>
          <w:szCs w:val="24"/>
          <w:lang w:eastAsia="ru-RU"/>
        </w:rPr>
      </w:pPr>
      <w:r w:rsidRPr="00225241">
        <w:rPr>
          <w:rFonts w:ascii="Times New Roman" w:eastAsia="Times New Roman" w:hAnsi="Times New Roman" w:cs="Times New Roman"/>
          <w:sz w:val="24"/>
          <w:szCs w:val="24"/>
          <w:lang w:eastAsia="ru-RU"/>
        </w:rPr>
        <w:br/>
      </w:r>
      <w:r w:rsidRPr="00225241">
        <w:rPr>
          <w:rFonts w:ascii="Times New Roman" w:eastAsia="Times New Roman" w:hAnsi="Times New Roman" w:cs="Times New Roman"/>
          <w:sz w:val="24"/>
          <w:szCs w:val="24"/>
          <w:lang w:eastAsia="ru-RU"/>
        </w:rPr>
        <w:br/>
      </w:r>
    </w:p>
    <w:p w14:paraId="7CF6B814" w14:textId="64885C34" w:rsidR="00225241" w:rsidRPr="00225241" w:rsidRDefault="00225241" w:rsidP="00225241">
      <w:pPr>
        <w:spacing w:after="0" w:line="240" w:lineRule="auto"/>
        <w:jc w:val="center"/>
        <w:outlineLvl w:val="3"/>
        <w:rPr>
          <w:rFonts w:ascii="Times New Roman" w:eastAsia="Times New Roman" w:hAnsi="Times New Roman" w:cs="Times New Roman"/>
          <w:b/>
          <w:bCs/>
          <w:sz w:val="24"/>
          <w:szCs w:val="24"/>
          <w:lang w:eastAsia="ru-RU"/>
        </w:rPr>
      </w:pPr>
      <w:r w:rsidRPr="00225241">
        <w:rPr>
          <w:rFonts w:ascii="Times New Roman" w:eastAsia="Times New Roman" w:hAnsi="Times New Roman" w:cs="Times New Roman"/>
          <w:b/>
          <w:bCs/>
          <w:sz w:val="24"/>
          <w:szCs w:val="24"/>
          <w:lang w:eastAsia="ru-RU"/>
        </w:rPr>
        <w:t>10. Реквизиты АО «</w:t>
      </w:r>
      <w:r w:rsidR="00C864EA">
        <w:rPr>
          <w:rFonts w:ascii="Times New Roman" w:eastAsia="Times New Roman" w:hAnsi="Times New Roman" w:cs="Times New Roman"/>
          <w:b/>
          <w:bCs/>
          <w:sz w:val="24"/>
          <w:szCs w:val="24"/>
          <w:lang w:eastAsia="ru-RU"/>
        </w:rPr>
        <w:t>TAQSIM NEO</w:t>
      </w:r>
      <w:r w:rsidRPr="00225241">
        <w:rPr>
          <w:rFonts w:ascii="Times New Roman" w:eastAsia="Times New Roman" w:hAnsi="Times New Roman" w:cs="Times New Roman"/>
          <w:b/>
          <w:bCs/>
          <w:sz w:val="24"/>
          <w:szCs w:val="24"/>
          <w:lang w:eastAsia="ru-RU"/>
        </w:rPr>
        <w:t>»</w:t>
      </w:r>
    </w:p>
    <w:p w14:paraId="6903639B"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r w:rsidRPr="00301CED">
        <w:rPr>
          <w:rFonts w:ascii="Times New Roman" w:eastAsia="Times New Roman" w:hAnsi="Times New Roman" w:cs="Times New Roman"/>
          <w:b/>
          <w:bCs/>
          <w:sz w:val="24"/>
          <w:szCs w:val="24"/>
          <w:lang w:eastAsia="ru-RU"/>
        </w:rPr>
        <w:t>АО «TAQSIM NEO»</w:t>
      </w:r>
    </w:p>
    <w:p w14:paraId="42111138"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r w:rsidRPr="00301CED">
        <w:rPr>
          <w:rFonts w:ascii="Times New Roman" w:eastAsia="Times New Roman" w:hAnsi="Times New Roman" w:cs="Times New Roman"/>
          <w:b/>
          <w:bCs/>
          <w:sz w:val="24"/>
          <w:szCs w:val="24"/>
          <w:lang w:eastAsia="ru-RU"/>
        </w:rPr>
        <w:t xml:space="preserve">Адрес: г. Ташкент, </w:t>
      </w:r>
      <w:proofErr w:type="spellStart"/>
      <w:r w:rsidRPr="00301CED">
        <w:rPr>
          <w:rFonts w:ascii="Times New Roman" w:eastAsia="Times New Roman" w:hAnsi="Times New Roman" w:cs="Times New Roman"/>
          <w:b/>
          <w:bCs/>
          <w:sz w:val="24"/>
          <w:szCs w:val="24"/>
          <w:lang w:eastAsia="ru-RU"/>
        </w:rPr>
        <w:t>Яшнабадский</w:t>
      </w:r>
      <w:proofErr w:type="spellEnd"/>
      <w:r w:rsidRPr="00301CED">
        <w:rPr>
          <w:rFonts w:ascii="Times New Roman" w:eastAsia="Times New Roman" w:hAnsi="Times New Roman" w:cs="Times New Roman"/>
          <w:b/>
          <w:bCs/>
          <w:sz w:val="24"/>
          <w:szCs w:val="24"/>
          <w:lang w:eastAsia="ru-RU"/>
        </w:rPr>
        <w:t xml:space="preserve"> р-н, </w:t>
      </w:r>
    </w:p>
    <w:p w14:paraId="23CE5801"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r w:rsidRPr="00301CED">
        <w:rPr>
          <w:rFonts w:ascii="Times New Roman" w:eastAsia="Times New Roman" w:hAnsi="Times New Roman" w:cs="Times New Roman"/>
          <w:b/>
          <w:bCs/>
          <w:sz w:val="24"/>
          <w:szCs w:val="24"/>
          <w:lang w:eastAsia="ru-RU"/>
        </w:rPr>
        <w:t xml:space="preserve">ул. </w:t>
      </w:r>
      <w:proofErr w:type="spellStart"/>
      <w:r w:rsidRPr="00301CED">
        <w:rPr>
          <w:rFonts w:ascii="Times New Roman" w:eastAsia="Times New Roman" w:hAnsi="Times New Roman" w:cs="Times New Roman"/>
          <w:b/>
          <w:bCs/>
          <w:sz w:val="24"/>
          <w:szCs w:val="24"/>
          <w:lang w:eastAsia="ru-RU"/>
        </w:rPr>
        <w:t>Фаргона</w:t>
      </w:r>
      <w:proofErr w:type="spellEnd"/>
      <w:r w:rsidRPr="00301CED">
        <w:rPr>
          <w:rFonts w:ascii="Times New Roman" w:eastAsia="Times New Roman" w:hAnsi="Times New Roman" w:cs="Times New Roman"/>
          <w:b/>
          <w:bCs/>
          <w:sz w:val="24"/>
          <w:szCs w:val="24"/>
          <w:lang w:eastAsia="ru-RU"/>
        </w:rPr>
        <w:t xml:space="preserve"> </w:t>
      </w:r>
      <w:proofErr w:type="spellStart"/>
      <w:r w:rsidRPr="00301CED">
        <w:rPr>
          <w:rFonts w:ascii="Times New Roman" w:eastAsia="Times New Roman" w:hAnsi="Times New Roman" w:cs="Times New Roman"/>
          <w:b/>
          <w:bCs/>
          <w:sz w:val="24"/>
          <w:szCs w:val="24"/>
          <w:lang w:eastAsia="ru-RU"/>
        </w:rPr>
        <w:t>йули</w:t>
      </w:r>
      <w:proofErr w:type="spellEnd"/>
      <w:r w:rsidRPr="00301CED">
        <w:rPr>
          <w:rFonts w:ascii="Times New Roman" w:eastAsia="Times New Roman" w:hAnsi="Times New Roman" w:cs="Times New Roman"/>
          <w:b/>
          <w:bCs/>
          <w:sz w:val="24"/>
          <w:szCs w:val="24"/>
          <w:lang w:eastAsia="ru-RU"/>
        </w:rPr>
        <w:t xml:space="preserve"> дом 23/3 кв1/2</w:t>
      </w:r>
    </w:p>
    <w:p w14:paraId="3E12DCDB"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r w:rsidRPr="00301CED">
        <w:rPr>
          <w:rFonts w:ascii="Times New Roman" w:eastAsia="Times New Roman" w:hAnsi="Times New Roman" w:cs="Times New Roman"/>
          <w:b/>
          <w:bCs/>
          <w:sz w:val="24"/>
          <w:szCs w:val="24"/>
          <w:lang w:eastAsia="ru-RU"/>
        </w:rPr>
        <w:t>р/с: 20208000307352463001</w:t>
      </w:r>
    </w:p>
    <w:p w14:paraId="74AF83C3"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r w:rsidRPr="00301CED">
        <w:rPr>
          <w:rFonts w:ascii="Times New Roman" w:eastAsia="Times New Roman" w:hAnsi="Times New Roman" w:cs="Times New Roman"/>
          <w:b/>
          <w:bCs/>
          <w:sz w:val="24"/>
          <w:szCs w:val="24"/>
          <w:lang w:eastAsia="ru-RU"/>
        </w:rPr>
        <w:t xml:space="preserve">АИКБ </w:t>
      </w:r>
      <w:proofErr w:type="spellStart"/>
      <w:r w:rsidRPr="00301CED">
        <w:rPr>
          <w:rFonts w:ascii="Times New Roman" w:eastAsia="Times New Roman" w:hAnsi="Times New Roman" w:cs="Times New Roman"/>
          <w:b/>
          <w:bCs/>
          <w:sz w:val="24"/>
          <w:szCs w:val="24"/>
          <w:lang w:eastAsia="ru-RU"/>
        </w:rPr>
        <w:t>Ипак</w:t>
      </w:r>
      <w:proofErr w:type="spellEnd"/>
      <w:r w:rsidRPr="00301CED">
        <w:rPr>
          <w:rFonts w:ascii="Times New Roman" w:eastAsia="Times New Roman" w:hAnsi="Times New Roman" w:cs="Times New Roman"/>
          <w:b/>
          <w:bCs/>
          <w:sz w:val="24"/>
          <w:szCs w:val="24"/>
          <w:lang w:eastAsia="ru-RU"/>
        </w:rPr>
        <w:t xml:space="preserve"> </w:t>
      </w:r>
      <w:proofErr w:type="spellStart"/>
      <w:r w:rsidRPr="00301CED">
        <w:rPr>
          <w:rFonts w:ascii="Times New Roman" w:eastAsia="Times New Roman" w:hAnsi="Times New Roman" w:cs="Times New Roman"/>
          <w:b/>
          <w:bCs/>
          <w:sz w:val="24"/>
          <w:szCs w:val="24"/>
          <w:lang w:eastAsia="ru-RU"/>
        </w:rPr>
        <w:t>Йули</w:t>
      </w:r>
      <w:proofErr w:type="spellEnd"/>
    </w:p>
    <w:p w14:paraId="0C5ED79D"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proofErr w:type="spellStart"/>
      <w:r w:rsidRPr="00301CED">
        <w:rPr>
          <w:rFonts w:ascii="Times New Roman" w:eastAsia="Times New Roman" w:hAnsi="Times New Roman" w:cs="Times New Roman"/>
          <w:b/>
          <w:bCs/>
          <w:sz w:val="24"/>
          <w:szCs w:val="24"/>
          <w:lang w:eastAsia="ru-RU"/>
        </w:rPr>
        <w:t>Шайхонтахурский</w:t>
      </w:r>
      <w:proofErr w:type="spellEnd"/>
      <w:r w:rsidRPr="00301CED">
        <w:rPr>
          <w:rFonts w:ascii="Times New Roman" w:eastAsia="Times New Roman" w:hAnsi="Times New Roman" w:cs="Times New Roman"/>
          <w:b/>
          <w:bCs/>
          <w:sz w:val="24"/>
          <w:szCs w:val="24"/>
          <w:lang w:eastAsia="ru-RU"/>
        </w:rPr>
        <w:t xml:space="preserve"> филиал</w:t>
      </w:r>
    </w:p>
    <w:p w14:paraId="2D825A9C"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r w:rsidRPr="00301CED">
        <w:rPr>
          <w:rFonts w:ascii="Times New Roman" w:eastAsia="Times New Roman" w:hAnsi="Times New Roman" w:cs="Times New Roman"/>
          <w:b/>
          <w:bCs/>
          <w:sz w:val="24"/>
          <w:szCs w:val="24"/>
          <w:lang w:eastAsia="ru-RU"/>
        </w:rPr>
        <w:t>МФО: 01145</w:t>
      </w:r>
    </w:p>
    <w:p w14:paraId="7CDACB77" w14:textId="77777777" w:rsidR="00301CED" w:rsidRPr="00301CED" w:rsidRDefault="00301CED" w:rsidP="00301CED">
      <w:pPr>
        <w:spacing w:after="0" w:line="240" w:lineRule="auto"/>
        <w:ind w:firstLine="709"/>
        <w:rPr>
          <w:rFonts w:ascii="Times New Roman" w:eastAsia="Times New Roman" w:hAnsi="Times New Roman" w:cs="Times New Roman"/>
          <w:b/>
          <w:bCs/>
          <w:sz w:val="24"/>
          <w:szCs w:val="24"/>
          <w:lang w:eastAsia="ru-RU"/>
        </w:rPr>
      </w:pPr>
      <w:r w:rsidRPr="00301CED">
        <w:rPr>
          <w:rFonts w:ascii="Times New Roman" w:eastAsia="Times New Roman" w:hAnsi="Times New Roman" w:cs="Times New Roman"/>
          <w:b/>
          <w:bCs/>
          <w:sz w:val="24"/>
          <w:szCs w:val="24"/>
          <w:lang w:eastAsia="ru-RU"/>
        </w:rPr>
        <w:t>ИНН: 312589803</w:t>
      </w:r>
    </w:p>
    <w:p w14:paraId="2000D2AD" w14:textId="70BC884B" w:rsidR="00225241" w:rsidRPr="00225241" w:rsidRDefault="00301CED" w:rsidP="00301CED">
      <w:pPr>
        <w:spacing w:after="0" w:line="240" w:lineRule="auto"/>
        <w:ind w:firstLine="709"/>
        <w:rPr>
          <w:rFonts w:ascii="Times New Roman" w:eastAsia="Times New Roman" w:hAnsi="Times New Roman" w:cs="Times New Roman"/>
          <w:sz w:val="24"/>
          <w:szCs w:val="24"/>
          <w:lang w:eastAsia="ru-RU"/>
        </w:rPr>
      </w:pPr>
      <w:r w:rsidRPr="00301CED">
        <w:rPr>
          <w:rFonts w:ascii="Times New Roman" w:eastAsia="Times New Roman" w:hAnsi="Times New Roman" w:cs="Times New Roman"/>
          <w:b/>
          <w:bCs/>
          <w:sz w:val="24"/>
          <w:szCs w:val="24"/>
          <w:lang w:eastAsia="ru-RU"/>
        </w:rPr>
        <w:t>ОКЭД:63110</w:t>
      </w:r>
    </w:p>
    <w:p w14:paraId="5A9EF09E" w14:textId="6604C252" w:rsidR="00225241" w:rsidRPr="00225241" w:rsidRDefault="00225241" w:rsidP="00225241">
      <w:pPr>
        <w:spacing w:before="100" w:beforeAutospacing="1" w:after="100" w:afterAutospacing="1" w:line="240" w:lineRule="auto"/>
        <w:rPr>
          <w:rFonts w:ascii="Times New Roman" w:eastAsia="Times New Roman" w:hAnsi="Times New Roman" w:cs="Times New Roman"/>
          <w:sz w:val="24"/>
          <w:szCs w:val="24"/>
          <w:lang w:eastAsia="ru-RU"/>
        </w:rPr>
      </w:pPr>
      <w:r w:rsidRPr="00225241">
        <w:rPr>
          <w:rFonts w:ascii="Times New Roman" w:eastAsia="Times New Roman" w:hAnsi="Times New Roman" w:cs="Times New Roman"/>
          <w:sz w:val="24"/>
          <w:szCs w:val="24"/>
          <w:lang w:eastAsia="ru-RU"/>
        </w:rPr>
        <w:t>Лицензия на осуществление деятельности Платежной организации №</w:t>
      </w:r>
      <w:r w:rsidR="00440921">
        <w:rPr>
          <w:rFonts w:ascii="Times New Roman" w:eastAsia="Times New Roman" w:hAnsi="Times New Roman" w:cs="Times New Roman"/>
          <w:sz w:val="24"/>
          <w:szCs w:val="24"/>
          <w:lang w:val="uz-Cyrl-UZ" w:eastAsia="ru-RU"/>
        </w:rPr>
        <w:t>68</w:t>
      </w:r>
      <w:r w:rsidRPr="00225241">
        <w:rPr>
          <w:rFonts w:ascii="Times New Roman" w:eastAsia="Times New Roman" w:hAnsi="Times New Roman" w:cs="Times New Roman"/>
          <w:sz w:val="24"/>
          <w:szCs w:val="24"/>
          <w:lang w:eastAsia="ru-RU"/>
        </w:rPr>
        <w:t xml:space="preserve"> выдана Центральным банком Республики Узбекистан </w:t>
      </w:r>
      <w:r w:rsidR="00440921">
        <w:rPr>
          <w:rFonts w:ascii="Times New Roman" w:eastAsia="Times New Roman" w:hAnsi="Times New Roman" w:cs="Times New Roman"/>
          <w:sz w:val="24"/>
          <w:szCs w:val="24"/>
          <w:lang w:val="uz-Cyrl-UZ" w:eastAsia="ru-RU"/>
        </w:rPr>
        <w:t xml:space="preserve">от 02.06.2026 </w:t>
      </w:r>
      <w:r w:rsidRPr="00225241">
        <w:rPr>
          <w:rFonts w:ascii="Times New Roman" w:eastAsia="Times New Roman" w:hAnsi="Times New Roman" w:cs="Times New Roman"/>
          <w:sz w:val="24"/>
          <w:szCs w:val="24"/>
          <w:lang w:eastAsia="ru-RU"/>
        </w:rPr>
        <w:t>года.</w:t>
      </w:r>
    </w:p>
    <w:p w14:paraId="25D4CDCE" w14:textId="77777777" w:rsidR="00E734D8" w:rsidRDefault="00E734D8"/>
    <w:sectPr w:rsidR="00E734D8" w:rsidSect="00225241">
      <w:pgSz w:w="11906" w:h="16838"/>
      <w:pgMar w:top="568" w:right="991"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4D8"/>
    <w:rsid w:val="00067094"/>
    <w:rsid w:val="001703D8"/>
    <w:rsid w:val="001E7256"/>
    <w:rsid w:val="00225241"/>
    <w:rsid w:val="002747A5"/>
    <w:rsid w:val="00296E73"/>
    <w:rsid w:val="002D6FC6"/>
    <w:rsid w:val="002E278F"/>
    <w:rsid w:val="00301CED"/>
    <w:rsid w:val="00323F32"/>
    <w:rsid w:val="00374D1E"/>
    <w:rsid w:val="0039202D"/>
    <w:rsid w:val="00440921"/>
    <w:rsid w:val="004B3560"/>
    <w:rsid w:val="004D6308"/>
    <w:rsid w:val="00512FCF"/>
    <w:rsid w:val="005E3F6A"/>
    <w:rsid w:val="006D2879"/>
    <w:rsid w:val="007242E1"/>
    <w:rsid w:val="00756CDD"/>
    <w:rsid w:val="007C7A54"/>
    <w:rsid w:val="008079CD"/>
    <w:rsid w:val="008C75C1"/>
    <w:rsid w:val="009D2003"/>
    <w:rsid w:val="00B377FE"/>
    <w:rsid w:val="00BC25D1"/>
    <w:rsid w:val="00BF7470"/>
    <w:rsid w:val="00C864EA"/>
    <w:rsid w:val="00CB2CA8"/>
    <w:rsid w:val="00D0793E"/>
    <w:rsid w:val="00D60653"/>
    <w:rsid w:val="00DB1933"/>
    <w:rsid w:val="00DD70AC"/>
    <w:rsid w:val="00E066C0"/>
    <w:rsid w:val="00E5189F"/>
    <w:rsid w:val="00E734D8"/>
    <w:rsid w:val="00FD4F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C0D0F"/>
  <w15:chartTrackingRefBased/>
  <w15:docId w15:val="{FD3F3F4E-C1D4-4827-A4D0-55259FEE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252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22524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24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225241"/>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2252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25241"/>
    <w:rPr>
      <w:color w:val="0000FF"/>
      <w:u w:val="single"/>
    </w:rPr>
  </w:style>
  <w:style w:type="character" w:styleId="a5">
    <w:name w:val="Unresolved Mention"/>
    <w:basedOn w:val="a0"/>
    <w:uiPriority w:val="99"/>
    <w:semiHidden/>
    <w:unhideWhenUsed/>
    <w:rsid w:val="006D2879"/>
    <w:rPr>
      <w:color w:val="605E5C"/>
      <w:shd w:val="clear" w:color="auto" w:fill="E1DFDD"/>
    </w:rPr>
  </w:style>
  <w:style w:type="paragraph" w:styleId="a6">
    <w:name w:val="List Paragraph"/>
    <w:basedOn w:val="a"/>
    <w:uiPriority w:val="34"/>
    <w:qFormat/>
    <w:rsid w:val="004D63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4346">
      <w:bodyDiv w:val="1"/>
      <w:marLeft w:val="0"/>
      <w:marRight w:val="0"/>
      <w:marTop w:val="0"/>
      <w:marBottom w:val="0"/>
      <w:divBdr>
        <w:top w:val="none" w:sz="0" w:space="0" w:color="auto"/>
        <w:left w:val="none" w:sz="0" w:space="0" w:color="auto"/>
        <w:bottom w:val="none" w:sz="0" w:space="0" w:color="auto"/>
        <w:right w:val="none" w:sz="0" w:space="0" w:color="auto"/>
      </w:divBdr>
    </w:div>
    <w:div w:id="649362099">
      <w:bodyDiv w:val="1"/>
      <w:marLeft w:val="0"/>
      <w:marRight w:val="0"/>
      <w:marTop w:val="0"/>
      <w:marBottom w:val="0"/>
      <w:divBdr>
        <w:top w:val="none" w:sz="0" w:space="0" w:color="auto"/>
        <w:left w:val="none" w:sz="0" w:space="0" w:color="auto"/>
        <w:bottom w:val="none" w:sz="0" w:space="0" w:color="auto"/>
        <w:right w:val="none" w:sz="0" w:space="0" w:color="auto"/>
      </w:divBdr>
    </w:div>
    <w:div w:id="733162952">
      <w:bodyDiv w:val="1"/>
      <w:marLeft w:val="0"/>
      <w:marRight w:val="0"/>
      <w:marTop w:val="0"/>
      <w:marBottom w:val="0"/>
      <w:divBdr>
        <w:top w:val="none" w:sz="0" w:space="0" w:color="auto"/>
        <w:left w:val="none" w:sz="0" w:space="0" w:color="auto"/>
        <w:bottom w:val="none" w:sz="0" w:space="0" w:color="auto"/>
        <w:right w:val="none" w:sz="0" w:space="0" w:color="auto"/>
      </w:divBdr>
    </w:div>
    <w:div w:id="748501809">
      <w:bodyDiv w:val="1"/>
      <w:marLeft w:val="0"/>
      <w:marRight w:val="0"/>
      <w:marTop w:val="0"/>
      <w:marBottom w:val="0"/>
      <w:divBdr>
        <w:top w:val="none" w:sz="0" w:space="0" w:color="auto"/>
        <w:left w:val="none" w:sz="0" w:space="0" w:color="auto"/>
        <w:bottom w:val="none" w:sz="0" w:space="0" w:color="auto"/>
        <w:right w:val="none" w:sz="0" w:space="0" w:color="auto"/>
      </w:divBdr>
    </w:div>
    <w:div w:id="801845006">
      <w:bodyDiv w:val="1"/>
      <w:marLeft w:val="0"/>
      <w:marRight w:val="0"/>
      <w:marTop w:val="0"/>
      <w:marBottom w:val="0"/>
      <w:divBdr>
        <w:top w:val="none" w:sz="0" w:space="0" w:color="auto"/>
        <w:left w:val="none" w:sz="0" w:space="0" w:color="auto"/>
        <w:bottom w:val="none" w:sz="0" w:space="0" w:color="auto"/>
        <w:right w:val="none" w:sz="0" w:space="0" w:color="auto"/>
      </w:divBdr>
    </w:div>
    <w:div w:id="902134913">
      <w:bodyDiv w:val="1"/>
      <w:marLeft w:val="0"/>
      <w:marRight w:val="0"/>
      <w:marTop w:val="0"/>
      <w:marBottom w:val="0"/>
      <w:divBdr>
        <w:top w:val="none" w:sz="0" w:space="0" w:color="auto"/>
        <w:left w:val="none" w:sz="0" w:space="0" w:color="auto"/>
        <w:bottom w:val="none" w:sz="0" w:space="0" w:color="auto"/>
        <w:right w:val="none" w:sz="0" w:space="0" w:color="auto"/>
      </w:divBdr>
    </w:div>
    <w:div w:id="905644930">
      <w:bodyDiv w:val="1"/>
      <w:marLeft w:val="0"/>
      <w:marRight w:val="0"/>
      <w:marTop w:val="0"/>
      <w:marBottom w:val="0"/>
      <w:divBdr>
        <w:top w:val="none" w:sz="0" w:space="0" w:color="auto"/>
        <w:left w:val="none" w:sz="0" w:space="0" w:color="auto"/>
        <w:bottom w:val="none" w:sz="0" w:space="0" w:color="auto"/>
        <w:right w:val="none" w:sz="0" w:space="0" w:color="auto"/>
      </w:divBdr>
    </w:div>
    <w:div w:id="1033918918">
      <w:bodyDiv w:val="1"/>
      <w:marLeft w:val="0"/>
      <w:marRight w:val="0"/>
      <w:marTop w:val="0"/>
      <w:marBottom w:val="0"/>
      <w:divBdr>
        <w:top w:val="none" w:sz="0" w:space="0" w:color="auto"/>
        <w:left w:val="none" w:sz="0" w:space="0" w:color="auto"/>
        <w:bottom w:val="none" w:sz="0" w:space="0" w:color="auto"/>
        <w:right w:val="none" w:sz="0" w:space="0" w:color="auto"/>
      </w:divBdr>
    </w:div>
    <w:div w:id="1308778212">
      <w:bodyDiv w:val="1"/>
      <w:marLeft w:val="0"/>
      <w:marRight w:val="0"/>
      <w:marTop w:val="0"/>
      <w:marBottom w:val="0"/>
      <w:divBdr>
        <w:top w:val="none" w:sz="0" w:space="0" w:color="auto"/>
        <w:left w:val="none" w:sz="0" w:space="0" w:color="auto"/>
        <w:bottom w:val="none" w:sz="0" w:space="0" w:color="auto"/>
        <w:right w:val="none" w:sz="0" w:space="0" w:color="auto"/>
      </w:divBdr>
      <w:divsChild>
        <w:div w:id="810709516">
          <w:marLeft w:val="0"/>
          <w:marRight w:val="0"/>
          <w:marTop w:val="0"/>
          <w:marBottom w:val="0"/>
          <w:divBdr>
            <w:top w:val="none" w:sz="0" w:space="0" w:color="auto"/>
            <w:left w:val="none" w:sz="0" w:space="0" w:color="auto"/>
            <w:bottom w:val="none" w:sz="0" w:space="0" w:color="auto"/>
            <w:right w:val="none" w:sz="0" w:space="0" w:color="auto"/>
          </w:divBdr>
        </w:div>
        <w:div w:id="1338073667">
          <w:marLeft w:val="0"/>
          <w:marRight w:val="0"/>
          <w:marTop w:val="0"/>
          <w:marBottom w:val="0"/>
          <w:divBdr>
            <w:top w:val="none" w:sz="0" w:space="0" w:color="auto"/>
            <w:left w:val="none" w:sz="0" w:space="0" w:color="auto"/>
            <w:bottom w:val="none" w:sz="0" w:space="0" w:color="auto"/>
            <w:right w:val="none" w:sz="0" w:space="0" w:color="auto"/>
          </w:divBdr>
        </w:div>
      </w:divsChild>
    </w:div>
    <w:div w:id="1370570324">
      <w:bodyDiv w:val="1"/>
      <w:marLeft w:val="0"/>
      <w:marRight w:val="0"/>
      <w:marTop w:val="0"/>
      <w:marBottom w:val="0"/>
      <w:divBdr>
        <w:top w:val="none" w:sz="0" w:space="0" w:color="auto"/>
        <w:left w:val="none" w:sz="0" w:space="0" w:color="auto"/>
        <w:bottom w:val="none" w:sz="0" w:space="0" w:color="auto"/>
        <w:right w:val="none" w:sz="0" w:space="0" w:color="auto"/>
      </w:divBdr>
    </w:div>
    <w:div w:id="1475633486">
      <w:bodyDiv w:val="1"/>
      <w:marLeft w:val="0"/>
      <w:marRight w:val="0"/>
      <w:marTop w:val="0"/>
      <w:marBottom w:val="0"/>
      <w:divBdr>
        <w:top w:val="none" w:sz="0" w:space="0" w:color="auto"/>
        <w:left w:val="none" w:sz="0" w:space="0" w:color="auto"/>
        <w:bottom w:val="none" w:sz="0" w:space="0" w:color="auto"/>
        <w:right w:val="none" w:sz="0" w:space="0" w:color="auto"/>
      </w:divBdr>
    </w:div>
    <w:div w:id="1535848767">
      <w:bodyDiv w:val="1"/>
      <w:marLeft w:val="0"/>
      <w:marRight w:val="0"/>
      <w:marTop w:val="0"/>
      <w:marBottom w:val="0"/>
      <w:divBdr>
        <w:top w:val="none" w:sz="0" w:space="0" w:color="auto"/>
        <w:left w:val="none" w:sz="0" w:space="0" w:color="auto"/>
        <w:bottom w:val="none" w:sz="0" w:space="0" w:color="auto"/>
        <w:right w:val="none" w:sz="0" w:space="0" w:color="auto"/>
      </w:divBdr>
    </w:div>
    <w:div w:id="2081171691">
      <w:bodyDiv w:val="1"/>
      <w:marLeft w:val="0"/>
      <w:marRight w:val="0"/>
      <w:marTop w:val="0"/>
      <w:marBottom w:val="0"/>
      <w:divBdr>
        <w:top w:val="none" w:sz="0" w:space="0" w:color="auto"/>
        <w:left w:val="none" w:sz="0" w:space="0" w:color="auto"/>
        <w:bottom w:val="none" w:sz="0" w:space="0" w:color="auto"/>
        <w:right w:val="none" w:sz="0" w:space="0" w:color="auto"/>
      </w:divBdr>
    </w:div>
    <w:div w:id="2086681755">
      <w:bodyDiv w:val="1"/>
      <w:marLeft w:val="0"/>
      <w:marRight w:val="0"/>
      <w:marTop w:val="0"/>
      <w:marBottom w:val="0"/>
      <w:divBdr>
        <w:top w:val="none" w:sz="0" w:space="0" w:color="auto"/>
        <w:left w:val="none" w:sz="0" w:space="0" w:color="auto"/>
        <w:bottom w:val="none" w:sz="0" w:space="0" w:color="auto"/>
        <w:right w:val="none" w:sz="0" w:space="0" w:color="auto"/>
      </w:divBdr>
      <w:divsChild>
        <w:div w:id="736174442">
          <w:marLeft w:val="0"/>
          <w:marRight w:val="0"/>
          <w:marTop w:val="0"/>
          <w:marBottom w:val="0"/>
          <w:divBdr>
            <w:top w:val="none" w:sz="0" w:space="0" w:color="auto"/>
            <w:left w:val="none" w:sz="0" w:space="0" w:color="auto"/>
            <w:bottom w:val="none" w:sz="0" w:space="0" w:color="auto"/>
            <w:right w:val="none" w:sz="0" w:space="0" w:color="auto"/>
          </w:divBdr>
          <w:divsChild>
            <w:div w:id="243539804">
              <w:marLeft w:val="0"/>
              <w:marRight w:val="0"/>
              <w:marTop w:val="0"/>
              <w:marBottom w:val="0"/>
              <w:divBdr>
                <w:top w:val="none" w:sz="0" w:space="0" w:color="auto"/>
                <w:left w:val="none" w:sz="0" w:space="0" w:color="auto"/>
                <w:bottom w:val="none" w:sz="0" w:space="0" w:color="auto"/>
                <w:right w:val="none" w:sz="0" w:space="0" w:color="auto"/>
              </w:divBdr>
              <w:divsChild>
                <w:div w:id="1983536161">
                  <w:marLeft w:val="0"/>
                  <w:marRight w:val="0"/>
                  <w:marTop w:val="0"/>
                  <w:marBottom w:val="0"/>
                  <w:divBdr>
                    <w:top w:val="none" w:sz="0" w:space="0" w:color="auto"/>
                    <w:left w:val="none" w:sz="0" w:space="0" w:color="auto"/>
                    <w:bottom w:val="none" w:sz="0" w:space="0" w:color="auto"/>
                    <w:right w:val="none" w:sz="0" w:space="0" w:color="auto"/>
                  </w:divBdr>
                  <w:divsChild>
                    <w:div w:id="1153761586">
                      <w:marLeft w:val="0"/>
                      <w:marRight w:val="0"/>
                      <w:marTop w:val="0"/>
                      <w:marBottom w:val="0"/>
                      <w:divBdr>
                        <w:top w:val="none" w:sz="0" w:space="0" w:color="auto"/>
                        <w:left w:val="none" w:sz="0" w:space="0" w:color="auto"/>
                        <w:bottom w:val="none" w:sz="0" w:space="0" w:color="auto"/>
                        <w:right w:val="none" w:sz="0" w:space="0" w:color="auto"/>
                      </w:divBdr>
                      <w:divsChild>
                        <w:div w:id="434982609">
                          <w:marLeft w:val="0"/>
                          <w:marRight w:val="0"/>
                          <w:marTop w:val="0"/>
                          <w:marBottom w:val="0"/>
                          <w:divBdr>
                            <w:top w:val="none" w:sz="0" w:space="0" w:color="auto"/>
                            <w:left w:val="none" w:sz="0" w:space="0" w:color="auto"/>
                            <w:bottom w:val="none" w:sz="0" w:space="0" w:color="auto"/>
                            <w:right w:val="none" w:sz="0" w:space="0" w:color="auto"/>
                          </w:divBdr>
                          <w:divsChild>
                            <w:div w:id="176201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qsimneo.uz" TargetMode="External"/><Relationship Id="rId13" Type="http://schemas.openxmlformats.org/officeDocument/2006/relationships/hyperlink" Target="mailto:info@taqsimneo.uz" TargetMode="External"/><Relationship Id="rId3" Type="http://schemas.openxmlformats.org/officeDocument/2006/relationships/settings" Target="settings.xml"/><Relationship Id="rId7" Type="http://schemas.openxmlformats.org/officeDocument/2006/relationships/hyperlink" Target="mailto:info@taqsimneo.uz" TargetMode="External"/><Relationship Id="rId12" Type="http://schemas.openxmlformats.org/officeDocument/2006/relationships/hyperlink" Target="http://www.taqsimneo.u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taqsimneo.uz" TargetMode="External"/><Relationship Id="rId11" Type="http://schemas.openxmlformats.org/officeDocument/2006/relationships/hyperlink" Target="http://www.taqsimneo.uz" TargetMode="External"/><Relationship Id="rId5" Type="http://schemas.openxmlformats.org/officeDocument/2006/relationships/hyperlink" Target="http://www.taqsimneo.uz" TargetMode="External"/><Relationship Id="rId15" Type="http://schemas.openxmlformats.org/officeDocument/2006/relationships/hyperlink" Target="http://www.taqsimneo.uz" TargetMode="External"/><Relationship Id="rId10" Type="http://schemas.openxmlformats.org/officeDocument/2006/relationships/hyperlink" Target="http://www.taqsimneo.uz" TargetMode="External"/><Relationship Id="rId4" Type="http://schemas.openxmlformats.org/officeDocument/2006/relationships/webSettings" Target="webSettings.xml"/><Relationship Id="rId9" Type="http://schemas.openxmlformats.org/officeDocument/2006/relationships/hyperlink" Target="http://www.taqsimneo.uz" TargetMode="External"/><Relationship Id="rId14" Type="http://schemas.openxmlformats.org/officeDocument/2006/relationships/hyperlink" Target="http://www.taqsimneo.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BDFDD-0DC3-4B95-B9EC-2978A9DF9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8</Pages>
  <Words>4250</Words>
  <Characters>24231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Umrbek Atobaev</dc:creator>
  <cp:keywords/>
  <dc:description/>
  <cp:lastModifiedBy>Umrbek Atamboyev</cp:lastModifiedBy>
  <cp:revision>14</cp:revision>
  <dcterms:created xsi:type="dcterms:W3CDTF">2026-04-22T04:53:00Z</dcterms:created>
  <dcterms:modified xsi:type="dcterms:W3CDTF">2026-10-05T10:05:00Z</dcterms:modified>
</cp:coreProperties>
</file>